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65B2" w14:textId="77777777" w:rsidR="00F32CF8" w:rsidRPr="00AA1779" w:rsidRDefault="00AA1779" w:rsidP="00AA1779">
      <w:pPr>
        <w:rPr>
          <w:b/>
        </w:rPr>
      </w:pPr>
      <w:r w:rsidRPr="00AA1779">
        <w:rPr>
          <w:b/>
          <w:sz w:val="24"/>
        </w:rPr>
        <w:t>PARSE</w:t>
      </w:r>
      <w:r>
        <w:rPr>
          <w:b/>
        </w:rPr>
        <w:t>-</w:t>
      </w:r>
      <w:r w:rsidRPr="00AA1779">
        <w:rPr>
          <w:rFonts w:ascii="HelveticaNeueLTStd-BdCn" w:hAnsi="HelveticaNeueLTStd-BdCn" w:cs="HelveticaNeueLTStd-BdCn"/>
          <w:sz w:val="28"/>
          <w:szCs w:val="28"/>
        </w:rPr>
        <w:t xml:space="preserve"> </w:t>
      </w:r>
      <w:r>
        <w:rPr>
          <w:b/>
        </w:rPr>
        <w:t xml:space="preserve">The NYS Coalition to </w:t>
      </w:r>
      <w:r w:rsidRPr="00AA1779">
        <w:rPr>
          <w:b/>
        </w:rPr>
        <w:t>Prevent Addiction and</w:t>
      </w:r>
      <w:r>
        <w:rPr>
          <w:b/>
        </w:rPr>
        <w:t xml:space="preserve"> </w:t>
      </w:r>
      <w:r w:rsidRPr="00AA1779">
        <w:rPr>
          <w:b/>
        </w:rPr>
        <w:t>Support Recovery in</w:t>
      </w:r>
      <w:r>
        <w:rPr>
          <w:b/>
        </w:rPr>
        <w:t xml:space="preserve"> </w:t>
      </w:r>
      <w:r w:rsidRPr="00AA1779">
        <w:rPr>
          <w:b/>
        </w:rPr>
        <w:t>Employment</w:t>
      </w:r>
    </w:p>
    <w:p w14:paraId="1D384D9D" w14:textId="77777777" w:rsidR="00AA1779" w:rsidRPr="00AA1779" w:rsidRDefault="00AA1779">
      <w:pPr>
        <w:rPr>
          <w:i/>
        </w:rPr>
      </w:pPr>
      <w:r w:rsidRPr="00AA1779">
        <w:rPr>
          <w:i/>
        </w:rPr>
        <w:t>Full Coalition Meeting</w:t>
      </w:r>
    </w:p>
    <w:p w14:paraId="14063277" w14:textId="0D19E1DF" w:rsidR="00AA1779" w:rsidRDefault="00AA1779">
      <w:r>
        <w:t>6/6/2022</w:t>
      </w:r>
    </w:p>
    <w:p w14:paraId="7015ADEA" w14:textId="6D79CCBA" w:rsidR="00077BE0" w:rsidRDefault="00077BE0" w:rsidP="00077BE0">
      <w:r>
        <w:t>A</w:t>
      </w:r>
      <w:r>
        <w:t xml:space="preserve">genda for the </w:t>
      </w:r>
      <w:r>
        <w:t>meeting:</w:t>
      </w:r>
      <w:r>
        <w:t xml:space="preserve"> </w:t>
      </w:r>
      <w:hyperlink r:id="rId5" w:history="1">
        <w:r w:rsidRPr="00ED08F0">
          <w:rPr>
            <w:rStyle w:val="Hyperlink"/>
          </w:rPr>
          <w:t>https://docs.google.com/document/d/1DTiLN46SAYjqBq5gACoivv6wpN0b_AnK/edit?usp=sharing&amp;ouid=105520291225752258189&amp;rtpof=true&amp;sd=true</w:t>
        </w:r>
      </w:hyperlink>
      <w:r>
        <w:t xml:space="preserve"> </w:t>
      </w:r>
    </w:p>
    <w:p w14:paraId="4CCABC12" w14:textId="77777777" w:rsidR="00AA1779" w:rsidRDefault="007D10C1" w:rsidP="007D10C1">
      <w:pPr>
        <w:pStyle w:val="ListParagraph"/>
        <w:numPr>
          <w:ilvl w:val="0"/>
          <w:numId w:val="2"/>
        </w:numPr>
      </w:pPr>
      <w:r>
        <w:t>Allison shared PowerPoint</w:t>
      </w:r>
    </w:p>
    <w:p w14:paraId="2005F684" w14:textId="3BED9E1F" w:rsidR="0066283C" w:rsidRDefault="007D10C1" w:rsidP="0066283C">
      <w:pPr>
        <w:pStyle w:val="ListParagraph"/>
        <w:numPr>
          <w:ilvl w:val="1"/>
          <w:numId w:val="2"/>
        </w:numPr>
      </w:pPr>
      <w:r>
        <w:t>Pat Wilde</w:t>
      </w:r>
      <w:r w:rsidR="00962C1B">
        <w:t>, Jihoon Kim</w:t>
      </w:r>
      <w:r>
        <w:t xml:space="preserve"> in attendance from the Governor’s Office</w:t>
      </w:r>
    </w:p>
    <w:p w14:paraId="7D573251" w14:textId="49D89F8C" w:rsidR="007D10C1" w:rsidRDefault="007D10C1" w:rsidP="0066283C">
      <w:pPr>
        <w:pStyle w:val="ListParagraph"/>
        <w:numPr>
          <w:ilvl w:val="1"/>
          <w:numId w:val="2"/>
        </w:numPr>
      </w:pPr>
      <w:r>
        <w:t>Review of each quadrant – each quadrat + Stakeholders</w:t>
      </w:r>
      <w:r w:rsidR="00907682">
        <w:t xml:space="preserve">- </w:t>
      </w:r>
      <w:r w:rsidR="00962C1B">
        <w:t xml:space="preserve">Michael </w:t>
      </w:r>
      <w:proofErr w:type="spellStart"/>
      <w:r w:rsidR="00962C1B">
        <w:t>Galipeau</w:t>
      </w:r>
      <w:proofErr w:type="spellEnd"/>
      <w:r w:rsidR="00962C1B">
        <w:t xml:space="preserve"> made </w:t>
      </w:r>
      <w:r w:rsidR="00907682">
        <w:t>point to add ONDCP to stakeholders list</w:t>
      </w:r>
      <w:r w:rsidR="0066283C">
        <w:t xml:space="preserve">; </w:t>
      </w:r>
      <w:r w:rsidR="0066283C">
        <w:t>Jeanette Zoeckler:</w:t>
      </w:r>
      <w:r w:rsidR="00962C1B">
        <w:t xml:space="preserve"> </w:t>
      </w:r>
      <w:r w:rsidR="0066283C">
        <w:t>maybe add schools of public health to come to the symposium, too.</w:t>
      </w:r>
    </w:p>
    <w:p w14:paraId="15324A7C" w14:textId="77777777" w:rsidR="00FE677D" w:rsidRDefault="00FE677D" w:rsidP="00FE677D">
      <w:pPr>
        <w:pStyle w:val="ListParagraph"/>
        <w:numPr>
          <w:ilvl w:val="1"/>
          <w:numId w:val="2"/>
        </w:numPr>
      </w:pPr>
      <w:r>
        <w:t>Jo</w:t>
      </w:r>
      <w:r w:rsidR="007D10C1">
        <w:t>nathan addressed gaps in workplace prevention and res</w:t>
      </w:r>
      <w:r>
        <w:t>ponse to opioids</w:t>
      </w:r>
    </w:p>
    <w:p w14:paraId="456030AB" w14:textId="77777777" w:rsidR="00FE677D" w:rsidRDefault="00FE677D" w:rsidP="003014F4">
      <w:pPr>
        <w:pStyle w:val="ListParagraph"/>
        <w:numPr>
          <w:ilvl w:val="1"/>
          <w:numId w:val="2"/>
        </w:numPr>
      </w:pPr>
      <w:r>
        <w:t>Goal of a statewide model that expands upon and improves upon what’s happening in other states</w:t>
      </w:r>
    </w:p>
    <w:p w14:paraId="1637DDC0" w14:textId="137D950A" w:rsidR="003014F4" w:rsidRDefault="009D38ED" w:rsidP="003014F4">
      <w:pPr>
        <w:pStyle w:val="ListParagraph"/>
        <w:numPr>
          <w:ilvl w:val="0"/>
          <w:numId w:val="2"/>
        </w:numPr>
      </w:pPr>
      <w:r>
        <w:t>Steering Committee Breakout Reports</w:t>
      </w:r>
      <w:r w:rsidR="00962C1B">
        <w:t xml:space="preserve"> (see steering committee meeting notes from 5.18)</w:t>
      </w:r>
    </w:p>
    <w:p w14:paraId="7842C91E" w14:textId="77777777" w:rsidR="009D38ED" w:rsidRDefault="009D38ED" w:rsidP="009D38ED">
      <w:pPr>
        <w:pStyle w:val="ListParagraph"/>
        <w:numPr>
          <w:ilvl w:val="1"/>
          <w:numId w:val="2"/>
        </w:numPr>
      </w:pPr>
      <w:r>
        <w:t>Ben – Employer Outreach</w:t>
      </w:r>
    </w:p>
    <w:p w14:paraId="352A70D8" w14:textId="77777777" w:rsidR="009D38ED" w:rsidRDefault="009D38ED" w:rsidP="009D38ED">
      <w:pPr>
        <w:pStyle w:val="ListParagraph"/>
        <w:numPr>
          <w:ilvl w:val="1"/>
          <w:numId w:val="2"/>
        </w:numPr>
      </w:pPr>
      <w:r>
        <w:t>Dan – Labor Outreach</w:t>
      </w:r>
    </w:p>
    <w:p w14:paraId="3837EC81" w14:textId="77777777" w:rsidR="009D38ED" w:rsidRDefault="009D38ED" w:rsidP="009D38ED">
      <w:pPr>
        <w:pStyle w:val="ListParagraph"/>
        <w:numPr>
          <w:ilvl w:val="1"/>
          <w:numId w:val="2"/>
        </w:numPr>
      </w:pPr>
      <w:r>
        <w:t>Allison – Symposium Planning, Etc.</w:t>
      </w:r>
    </w:p>
    <w:p w14:paraId="5478E921" w14:textId="77777777" w:rsidR="009D38ED" w:rsidRDefault="009D38ED" w:rsidP="009D38ED">
      <w:pPr>
        <w:pStyle w:val="ListParagraph"/>
        <w:numPr>
          <w:ilvl w:val="0"/>
          <w:numId w:val="2"/>
        </w:numPr>
      </w:pPr>
      <w:r>
        <w:t>Sam Lewandowski – New Hampshire</w:t>
      </w:r>
    </w:p>
    <w:p w14:paraId="3D946FC7" w14:textId="77777777" w:rsidR="009D38ED" w:rsidRDefault="009D38ED" w:rsidP="009D38ED">
      <w:pPr>
        <w:pStyle w:val="ListParagraph"/>
        <w:numPr>
          <w:ilvl w:val="1"/>
          <w:numId w:val="2"/>
        </w:numPr>
      </w:pPr>
      <w:r>
        <w:t>Shared RX Summit Presentation</w:t>
      </w:r>
    </w:p>
    <w:p w14:paraId="02910881" w14:textId="77777777" w:rsidR="009D38ED" w:rsidRDefault="009D38ED" w:rsidP="009D38ED">
      <w:pPr>
        <w:pStyle w:val="ListParagraph"/>
        <w:numPr>
          <w:ilvl w:val="2"/>
          <w:numId w:val="2"/>
        </w:numPr>
      </w:pPr>
      <w:r>
        <w:t>Recovery Friendly Workplace overview</w:t>
      </w:r>
    </w:p>
    <w:p w14:paraId="10FFDCDC" w14:textId="77777777" w:rsidR="00DE2A11" w:rsidRDefault="00DE2A11" w:rsidP="00DE2A11">
      <w:pPr>
        <w:pStyle w:val="ListParagraph"/>
        <w:numPr>
          <w:ilvl w:val="3"/>
          <w:numId w:val="2"/>
        </w:numPr>
      </w:pPr>
      <w:r>
        <w:t>Organizational Chart*</w:t>
      </w:r>
    </w:p>
    <w:p w14:paraId="42C8ACE8" w14:textId="77777777" w:rsidR="00DE2A11" w:rsidRDefault="00DE2A11" w:rsidP="00DE2A11">
      <w:pPr>
        <w:pStyle w:val="ListParagraph"/>
        <w:numPr>
          <w:ilvl w:val="3"/>
          <w:numId w:val="2"/>
        </w:numPr>
      </w:pPr>
      <w:r>
        <w:t>Advisory Committee*</w:t>
      </w:r>
    </w:p>
    <w:p w14:paraId="279E079D" w14:textId="77777777" w:rsidR="00DE2A11" w:rsidRDefault="00DE2A11" w:rsidP="00DE2A11">
      <w:pPr>
        <w:pStyle w:val="ListParagraph"/>
        <w:numPr>
          <w:ilvl w:val="3"/>
          <w:numId w:val="2"/>
        </w:numPr>
      </w:pPr>
      <w:r>
        <w:t>Trainings*</w:t>
      </w:r>
    </w:p>
    <w:p w14:paraId="7496E8E0" w14:textId="77777777" w:rsidR="009D38ED" w:rsidRDefault="009D38ED" w:rsidP="009D38ED">
      <w:pPr>
        <w:pStyle w:val="ListParagraph"/>
        <w:numPr>
          <w:ilvl w:val="2"/>
          <w:numId w:val="2"/>
        </w:numPr>
      </w:pPr>
      <w:r>
        <w:t>Employer Engagement</w:t>
      </w:r>
    </w:p>
    <w:p w14:paraId="5C70C738" w14:textId="77777777" w:rsidR="00DE2A11" w:rsidRDefault="00DE2A11" w:rsidP="00DE2A11">
      <w:pPr>
        <w:pStyle w:val="ListParagraph"/>
        <w:numPr>
          <w:ilvl w:val="3"/>
          <w:numId w:val="2"/>
        </w:numPr>
      </w:pPr>
      <w:r>
        <w:t>Workplace Checklist for Designation</w:t>
      </w:r>
    </w:p>
    <w:p w14:paraId="6D979445" w14:textId="77777777" w:rsidR="009D38ED" w:rsidRDefault="009D38ED" w:rsidP="009D38ED">
      <w:pPr>
        <w:pStyle w:val="ListParagraph"/>
        <w:numPr>
          <w:ilvl w:val="2"/>
          <w:numId w:val="2"/>
        </w:numPr>
      </w:pPr>
      <w:r>
        <w:t>National Work</w:t>
      </w:r>
    </w:p>
    <w:p w14:paraId="6B200E9B" w14:textId="77777777" w:rsidR="00DE2A11" w:rsidRDefault="00DE2A11" w:rsidP="00DE2A11">
      <w:pPr>
        <w:pStyle w:val="ListParagraph"/>
        <w:numPr>
          <w:ilvl w:val="3"/>
          <w:numId w:val="2"/>
        </w:numPr>
      </w:pPr>
      <w:r>
        <w:t xml:space="preserve">Multi-State Community of Practice </w:t>
      </w:r>
    </w:p>
    <w:p w14:paraId="47DD2DBE" w14:textId="77777777" w:rsidR="00DE2A11" w:rsidRDefault="00DE2A11" w:rsidP="00DE2A11">
      <w:pPr>
        <w:pStyle w:val="ListParagraph"/>
        <w:numPr>
          <w:ilvl w:val="4"/>
          <w:numId w:val="2"/>
        </w:numPr>
      </w:pPr>
      <w:r>
        <w:t>Collaboration</w:t>
      </w:r>
    </w:p>
    <w:p w14:paraId="0B30BF59" w14:textId="77777777" w:rsidR="00DE2A11" w:rsidRDefault="00DE2A11" w:rsidP="00DE2A11">
      <w:pPr>
        <w:pStyle w:val="ListParagraph"/>
        <w:numPr>
          <w:ilvl w:val="4"/>
          <w:numId w:val="2"/>
        </w:numPr>
      </w:pPr>
      <w:r>
        <w:t xml:space="preserve">Best Practices </w:t>
      </w:r>
    </w:p>
    <w:p w14:paraId="7B99043C" w14:textId="400AC5ED" w:rsidR="009B47BD" w:rsidRDefault="00DE2A11" w:rsidP="009B47BD">
      <w:pPr>
        <w:pStyle w:val="ListParagraph"/>
        <w:numPr>
          <w:ilvl w:val="4"/>
          <w:numId w:val="2"/>
        </w:numPr>
      </w:pPr>
      <w:r>
        <w:t>Challenges and Solution</w:t>
      </w:r>
    </w:p>
    <w:p w14:paraId="5B5CEFBE" w14:textId="686BB694" w:rsidR="009B47BD" w:rsidRDefault="009B47BD" w:rsidP="009B47BD">
      <w:r>
        <w:t>K</w:t>
      </w:r>
      <w:r>
        <w:t xml:space="preserve">enneth </w:t>
      </w:r>
      <w:r>
        <w:t>D</w:t>
      </w:r>
      <w:r>
        <w:t>aly</w:t>
      </w:r>
      <w:r>
        <w:t xml:space="preserve">: </w:t>
      </w:r>
      <w:r>
        <w:t>Samantha is an extraordinary resource. She has been instrumental in our efforts.</w:t>
      </w:r>
    </w:p>
    <w:p w14:paraId="185431F8" w14:textId="77777777" w:rsidR="00DE2A11" w:rsidRDefault="00DE2A11" w:rsidP="00DE2A11">
      <w:pPr>
        <w:pStyle w:val="ListParagraph"/>
        <w:numPr>
          <w:ilvl w:val="0"/>
          <w:numId w:val="2"/>
        </w:numPr>
      </w:pPr>
      <w:r>
        <w:t>Ariana Williamson – North Carolina</w:t>
      </w:r>
    </w:p>
    <w:p w14:paraId="710DB3A2" w14:textId="77777777" w:rsidR="00DE2A11" w:rsidRDefault="00DE2A11" w:rsidP="00DE2A11">
      <w:pPr>
        <w:pStyle w:val="ListParagraph"/>
        <w:numPr>
          <w:ilvl w:val="1"/>
          <w:numId w:val="2"/>
        </w:numPr>
      </w:pPr>
      <w:r>
        <w:t>Highlighted National Data</w:t>
      </w:r>
    </w:p>
    <w:p w14:paraId="35B14510" w14:textId="77777777" w:rsidR="00DE2A11" w:rsidRDefault="007C10E8" w:rsidP="00DE2A11">
      <w:pPr>
        <w:pStyle w:val="ListParagraph"/>
        <w:numPr>
          <w:ilvl w:val="1"/>
          <w:numId w:val="2"/>
        </w:numPr>
      </w:pPr>
      <w:r>
        <w:t>RCO-Based</w:t>
      </w:r>
    </w:p>
    <w:p w14:paraId="6CB35059" w14:textId="77777777" w:rsidR="007C10E8" w:rsidRDefault="007C10E8" w:rsidP="007C10E8">
      <w:pPr>
        <w:pStyle w:val="ListParagraph"/>
        <w:numPr>
          <w:ilvl w:val="1"/>
          <w:numId w:val="2"/>
        </w:numPr>
      </w:pPr>
      <w:r>
        <w:t>Integration with local transportation, recovery, employments services, etc.</w:t>
      </w:r>
    </w:p>
    <w:p w14:paraId="361E68DC" w14:textId="544919BE" w:rsidR="007C10E8" w:rsidRDefault="007C10E8" w:rsidP="007C10E8">
      <w:pPr>
        <w:pStyle w:val="ListParagraph"/>
        <w:numPr>
          <w:ilvl w:val="1"/>
          <w:numId w:val="2"/>
        </w:numPr>
      </w:pPr>
      <w:r>
        <w:t>Person/Employer Centered Framework</w:t>
      </w:r>
      <w:r w:rsidR="004B6A3E">
        <w:t>\</w:t>
      </w:r>
    </w:p>
    <w:p w14:paraId="1C2DE89E" w14:textId="5CA20DF3" w:rsidR="004B6A3E" w:rsidRDefault="004B6A3E" w:rsidP="004B6A3E">
      <w:r>
        <w:t>Jamie C. Osborne:</w:t>
      </w:r>
      <w:r>
        <w:t xml:space="preserve"> </w:t>
      </w:r>
      <w:r>
        <w:t xml:space="preserve">Shoutout to Ariana from NIOSH - so glad we </w:t>
      </w:r>
      <w:proofErr w:type="gramStart"/>
      <w:r>
        <w:t>are connected with</w:t>
      </w:r>
      <w:proofErr w:type="gramEnd"/>
      <w:r>
        <w:t xml:space="preserve"> you.</w:t>
      </w:r>
    </w:p>
    <w:p w14:paraId="136D6DA3" w14:textId="77777777" w:rsidR="004B6A3E" w:rsidRDefault="004B6A3E" w:rsidP="004B6A3E"/>
    <w:p w14:paraId="47A98395" w14:textId="77777777" w:rsidR="007C10E8" w:rsidRDefault="007C10E8" w:rsidP="007C10E8">
      <w:pPr>
        <w:pStyle w:val="ListParagraph"/>
        <w:numPr>
          <w:ilvl w:val="0"/>
          <w:numId w:val="2"/>
        </w:numPr>
      </w:pPr>
      <w:r>
        <w:lastRenderedPageBreak/>
        <w:t>Ruth Riddick –ASAP-NYCB</w:t>
      </w:r>
    </w:p>
    <w:p w14:paraId="4D29C5CB" w14:textId="2E00C1CB" w:rsidR="007C10E8" w:rsidRDefault="00327C70" w:rsidP="007C10E8">
      <w:pPr>
        <w:pStyle w:val="ListParagraph"/>
        <w:numPr>
          <w:ilvl w:val="1"/>
          <w:numId w:val="2"/>
        </w:numPr>
      </w:pPr>
      <w:r>
        <w:t>NYS Peer Certifications Overview</w:t>
      </w:r>
    </w:p>
    <w:p w14:paraId="6E174F2D" w14:textId="01F33219" w:rsidR="00A41C3E" w:rsidRDefault="00A41C3E" w:rsidP="00A41C3E">
      <w:pPr>
        <w:pStyle w:val="ListParagraph"/>
        <w:numPr>
          <w:ilvl w:val="1"/>
          <w:numId w:val="2"/>
        </w:numPr>
      </w:pPr>
      <w:r>
        <w:t>3K+ peer recovery professionals certified by ASAP-New York Certification Board</w:t>
      </w:r>
    </w:p>
    <w:p w14:paraId="5695CE58" w14:textId="77777777" w:rsidR="00327C70" w:rsidRDefault="00327C70" w:rsidP="007C10E8">
      <w:pPr>
        <w:pStyle w:val="ListParagraph"/>
        <w:numPr>
          <w:ilvl w:val="1"/>
          <w:numId w:val="2"/>
        </w:numPr>
      </w:pPr>
      <w:r>
        <w:t>Code of Ethical Conduct</w:t>
      </w:r>
    </w:p>
    <w:p w14:paraId="4C19D864" w14:textId="77777777" w:rsidR="00327C70" w:rsidRDefault="00327C70" w:rsidP="00327C70">
      <w:pPr>
        <w:pStyle w:val="ListParagraph"/>
        <w:numPr>
          <w:ilvl w:val="1"/>
          <w:numId w:val="2"/>
        </w:numPr>
      </w:pPr>
      <w:r>
        <w:t>Reinforcement of the value of certification</w:t>
      </w:r>
    </w:p>
    <w:p w14:paraId="168F46AD" w14:textId="77777777" w:rsidR="00327C70" w:rsidRDefault="00327C70" w:rsidP="00327C70">
      <w:pPr>
        <w:pStyle w:val="ListParagraph"/>
        <w:numPr>
          <w:ilvl w:val="2"/>
          <w:numId w:val="2"/>
        </w:numPr>
      </w:pPr>
      <w:r>
        <w:t>Professionalism</w:t>
      </w:r>
    </w:p>
    <w:p w14:paraId="1197263B" w14:textId="77777777" w:rsidR="00327C70" w:rsidRDefault="00327C70" w:rsidP="00327C70">
      <w:pPr>
        <w:pStyle w:val="ListParagraph"/>
        <w:numPr>
          <w:ilvl w:val="2"/>
          <w:numId w:val="2"/>
        </w:numPr>
      </w:pPr>
      <w:r>
        <w:t>Training/Ethics/Billing</w:t>
      </w:r>
    </w:p>
    <w:p w14:paraId="6EA24E91" w14:textId="77777777" w:rsidR="00327C70" w:rsidRDefault="00327C70" w:rsidP="00327C70">
      <w:pPr>
        <w:pStyle w:val="ListParagraph"/>
        <w:numPr>
          <w:ilvl w:val="0"/>
          <w:numId w:val="2"/>
        </w:numPr>
      </w:pPr>
      <w:r>
        <w:t xml:space="preserve">Janet </w:t>
      </w:r>
      <w:proofErr w:type="spellStart"/>
      <w:r>
        <w:t>Womachka</w:t>
      </w:r>
      <w:proofErr w:type="spellEnd"/>
      <w:r>
        <w:t xml:space="preserve"> – CSEA</w:t>
      </w:r>
    </w:p>
    <w:p w14:paraId="63AD0629" w14:textId="77777777" w:rsidR="00327C70" w:rsidRDefault="00327C70" w:rsidP="00327C70">
      <w:pPr>
        <w:pStyle w:val="ListParagraph"/>
        <w:numPr>
          <w:ilvl w:val="1"/>
          <w:numId w:val="2"/>
        </w:numPr>
      </w:pPr>
      <w:r>
        <w:t>Member Experiences w/Opioids</w:t>
      </w:r>
    </w:p>
    <w:p w14:paraId="7FD24BE6" w14:textId="77777777" w:rsidR="00327C70" w:rsidRDefault="00327C70" w:rsidP="00327C70">
      <w:pPr>
        <w:pStyle w:val="ListParagraph"/>
        <w:numPr>
          <w:ilvl w:val="2"/>
          <w:numId w:val="2"/>
        </w:numPr>
      </w:pPr>
      <w:r>
        <w:t>Back injury and workplace violence</w:t>
      </w:r>
    </w:p>
    <w:p w14:paraId="41B6C42B" w14:textId="77777777" w:rsidR="00327C70" w:rsidRDefault="00327C70" w:rsidP="00327C70">
      <w:pPr>
        <w:pStyle w:val="ListParagraph"/>
        <w:numPr>
          <w:ilvl w:val="2"/>
          <w:numId w:val="2"/>
        </w:numPr>
      </w:pPr>
      <w:r>
        <w:t xml:space="preserve">Paraphernalia Cleanup </w:t>
      </w:r>
    </w:p>
    <w:p w14:paraId="1B908B27" w14:textId="77777777" w:rsidR="00327C70" w:rsidRDefault="00327C70" w:rsidP="00327C70">
      <w:pPr>
        <w:pStyle w:val="ListParagraph"/>
        <w:numPr>
          <w:ilvl w:val="2"/>
          <w:numId w:val="2"/>
        </w:numPr>
      </w:pPr>
      <w:r>
        <w:t>Difficulty for people who identify as being in recovery</w:t>
      </w:r>
    </w:p>
    <w:p w14:paraId="13370F5E" w14:textId="77777777" w:rsidR="00327C70" w:rsidRDefault="00D0519D" w:rsidP="00D0519D">
      <w:pPr>
        <w:pStyle w:val="ListParagraph"/>
        <w:numPr>
          <w:ilvl w:val="1"/>
          <w:numId w:val="2"/>
        </w:numPr>
      </w:pPr>
      <w:r>
        <w:t>Training</w:t>
      </w:r>
    </w:p>
    <w:p w14:paraId="42554577" w14:textId="77777777" w:rsidR="00D0519D" w:rsidRDefault="00D0519D" w:rsidP="00D0519D">
      <w:pPr>
        <w:pStyle w:val="ListParagraph"/>
        <w:numPr>
          <w:ilvl w:val="2"/>
          <w:numId w:val="2"/>
        </w:numPr>
      </w:pPr>
      <w:r>
        <w:t>Opioid Awareness and Prevention</w:t>
      </w:r>
    </w:p>
    <w:p w14:paraId="5C56C889" w14:textId="77777777" w:rsidR="00D0519D" w:rsidRDefault="00D0519D" w:rsidP="00D0519D">
      <w:pPr>
        <w:pStyle w:val="ListParagraph"/>
        <w:numPr>
          <w:ilvl w:val="2"/>
          <w:numId w:val="2"/>
        </w:numPr>
      </w:pPr>
      <w:r>
        <w:t>Network of Peer Trainers</w:t>
      </w:r>
    </w:p>
    <w:p w14:paraId="0858159A" w14:textId="77777777" w:rsidR="00D0519D" w:rsidRDefault="00D0519D" w:rsidP="00D0519D">
      <w:pPr>
        <w:pStyle w:val="ListParagraph"/>
        <w:numPr>
          <w:ilvl w:val="3"/>
          <w:numId w:val="2"/>
        </w:numPr>
      </w:pPr>
      <w:r>
        <w:t>On-site peer trainers</w:t>
      </w:r>
    </w:p>
    <w:p w14:paraId="364162A7" w14:textId="77777777" w:rsidR="00D0519D" w:rsidRDefault="00D0519D" w:rsidP="00D0519D">
      <w:pPr>
        <w:pStyle w:val="ListParagraph"/>
        <w:numPr>
          <w:ilvl w:val="2"/>
          <w:numId w:val="2"/>
        </w:numPr>
      </w:pPr>
      <w:r>
        <w:t>Root cause of injury prevention</w:t>
      </w:r>
    </w:p>
    <w:p w14:paraId="057272DE" w14:textId="77777777" w:rsidR="00D0519D" w:rsidRDefault="00D0519D" w:rsidP="00D0519D">
      <w:pPr>
        <w:pStyle w:val="ListParagraph"/>
        <w:numPr>
          <w:ilvl w:val="3"/>
          <w:numId w:val="2"/>
        </w:numPr>
      </w:pPr>
      <w:r>
        <w:t>All include opioid training</w:t>
      </w:r>
    </w:p>
    <w:p w14:paraId="12AD6C18" w14:textId="77777777" w:rsidR="00D0519D" w:rsidRDefault="00D0519D" w:rsidP="00D0519D">
      <w:pPr>
        <w:pStyle w:val="ListParagraph"/>
        <w:numPr>
          <w:ilvl w:val="3"/>
          <w:numId w:val="2"/>
        </w:numPr>
      </w:pPr>
      <w:r>
        <w:t>Stress/coping/alternatives to opioids</w:t>
      </w:r>
    </w:p>
    <w:p w14:paraId="22188619" w14:textId="77777777" w:rsidR="00D0519D" w:rsidRDefault="00D0519D" w:rsidP="00D0519D">
      <w:pPr>
        <w:pStyle w:val="ListParagraph"/>
        <w:numPr>
          <w:ilvl w:val="1"/>
          <w:numId w:val="2"/>
        </w:numPr>
      </w:pPr>
      <w:r>
        <w:t>“Disconnection” from workplace connection</w:t>
      </w:r>
    </w:p>
    <w:p w14:paraId="21DD3B76" w14:textId="77777777" w:rsidR="00D0519D" w:rsidRDefault="00D0519D" w:rsidP="00D0519D">
      <w:pPr>
        <w:pStyle w:val="ListParagraph"/>
        <w:numPr>
          <w:ilvl w:val="1"/>
          <w:numId w:val="2"/>
        </w:numPr>
      </w:pPr>
      <w:r>
        <w:t xml:space="preserve">Improve employee assistance programs  </w:t>
      </w:r>
    </w:p>
    <w:p w14:paraId="3F3ED132" w14:textId="77777777" w:rsidR="00D0519D" w:rsidRDefault="00D0519D" w:rsidP="00D0519D">
      <w:pPr>
        <w:pStyle w:val="ListParagraph"/>
        <w:numPr>
          <w:ilvl w:val="0"/>
          <w:numId w:val="2"/>
        </w:numPr>
      </w:pPr>
      <w:r>
        <w:t>Discussion and Wrap-Up</w:t>
      </w:r>
    </w:p>
    <w:p w14:paraId="67EC2EE6" w14:textId="77777777" w:rsidR="00D0519D" w:rsidRDefault="00D0519D" w:rsidP="00D0519D">
      <w:pPr>
        <w:pStyle w:val="ListParagraph"/>
        <w:numPr>
          <w:ilvl w:val="1"/>
          <w:numId w:val="2"/>
        </w:numPr>
      </w:pPr>
      <w:r>
        <w:t>Common cause work</w:t>
      </w:r>
    </w:p>
    <w:p w14:paraId="6AD00F2F" w14:textId="77777777" w:rsidR="00D0519D" w:rsidRDefault="00D0519D" w:rsidP="00D0519D">
      <w:pPr>
        <w:pStyle w:val="ListParagraph"/>
        <w:numPr>
          <w:ilvl w:val="1"/>
          <w:numId w:val="2"/>
        </w:numPr>
      </w:pPr>
      <w:r>
        <w:t>Prevention integration/education/resources</w:t>
      </w:r>
    </w:p>
    <w:p w14:paraId="0F36786C" w14:textId="77777777" w:rsidR="0097336C" w:rsidRDefault="0097336C" w:rsidP="0097336C">
      <w:r>
        <w:t>Follow up questions:</w:t>
      </w:r>
    </w:p>
    <w:p w14:paraId="5063B21C" w14:textId="77777777" w:rsidR="0097336C" w:rsidRDefault="0097336C" w:rsidP="0097336C">
      <w:pPr>
        <w:pStyle w:val="ListParagraph"/>
        <w:numPr>
          <w:ilvl w:val="0"/>
          <w:numId w:val="3"/>
        </w:numPr>
      </w:pPr>
      <w:r>
        <w:t>Solicit organization to join coalition</w:t>
      </w:r>
    </w:p>
    <w:p w14:paraId="2EC37A28" w14:textId="77777777" w:rsidR="0097336C" w:rsidRDefault="0097336C" w:rsidP="0097336C">
      <w:pPr>
        <w:pStyle w:val="ListParagraph"/>
        <w:numPr>
          <w:ilvl w:val="0"/>
          <w:numId w:val="3"/>
        </w:numPr>
      </w:pPr>
      <w:r>
        <w:t>Content for symposium</w:t>
      </w:r>
    </w:p>
    <w:p w14:paraId="29894801" w14:textId="53CB58FA" w:rsidR="0097336C" w:rsidRDefault="0097336C" w:rsidP="0097336C">
      <w:pPr>
        <w:pStyle w:val="ListParagraph"/>
        <w:numPr>
          <w:ilvl w:val="0"/>
          <w:numId w:val="3"/>
        </w:numPr>
      </w:pPr>
      <w:r>
        <w:t>How do you see your organization supporting PARSE</w:t>
      </w:r>
      <w:r w:rsidR="00962C1B">
        <w:t>?</w:t>
      </w:r>
    </w:p>
    <w:p w14:paraId="20EA9128" w14:textId="3B215F70" w:rsidR="00182F27" w:rsidRDefault="00182F27" w:rsidP="00182F27">
      <w:pPr>
        <w:pStyle w:val="ListParagraph"/>
        <w:numPr>
          <w:ilvl w:val="0"/>
          <w:numId w:val="3"/>
        </w:numPr>
      </w:pPr>
      <w:r>
        <w:t>Is anyone interested in joining any of the steering committees? Employer, Labor, Legislation, Funding, Symposium planning</w:t>
      </w:r>
      <w:r w:rsidR="00962C1B">
        <w:t>?</w:t>
      </w:r>
    </w:p>
    <w:p w14:paraId="39FD0B98" w14:textId="108B5101" w:rsidR="00182F27" w:rsidRDefault="00962C1B" w:rsidP="00182F27">
      <w:pPr>
        <w:pStyle w:val="ListParagraph"/>
        <w:numPr>
          <w:ilvl w:val="0"/>
          <w:numId w:val="3"/>
        </w:numPr>
      </w:pPr>
      <w:r>
        <w:t xml:space="preserve">May we </w:t>
      </w:r>
      <w:proofErr w:type="spellStart"/>
      <w:r>
        <w:t>hadd</w:t>
      </w:r>
      <w:proofErr w:type="spellEnd"/>
      <w:r w:rsidR="00182F27">
        <w:t xml:space="preserve"> colleges as workplaces?</w:t>
      </w:r>
      <w:r w:rsidR="00182F27">
        <w:t xml:space="preserve"> (</w:t>
      </w:r>
      <w:proofErr w:type="spellStart"/>
      <w:r w:rsidR="00182F27">
        <w:t>WIlvena</w:t>
      </w:r>
      <w:proofErr w:type="spellEnd"/>
      <w:r w:rsidR="00182F27">
        <w:t>)</w:t>
      </w:r>
    </w:p>
    <w:p w14:paraId="4AE371EA" w14:textId="77777777" w:rsidR="00D0519D" w:rsidRDefault="00D0519D" w:rsidP="00D0519D"/>
    <w:p w14:paraId="1295F0F5" w14:textId="77777777" w:rsidR="00D0519D" w:rsidRDefault="00D0519D" w:rsidP="00D0519D">
      <w:pPr>
        <w:rPr>
          <w:b/>
          <w:u w:val="single"/>
        </w:rPr>
      </w:pPr>
      <w:r w:rsidRPr="00D0519D">
        <w:rPr>
          <w:b/>
          <w:u w:val="single"/>
        </w:rPr>
        <w:t xml:space="preserve">Chat Log </w:t>
      </w:r>
    </w:p>
    <w:p w14:paraId="6B301326" w14:textId="4BAF3D8C" w:rsidR="0097336C" w:rsidRDefault="0097336C" w:rsidP="006846B5">
      <w:r>
        <w:t>On Call:</w:t>
      </w:r>
    </w:p>
    <w:p w14:paraId="1CD907D1" w14:textId="6DD03215" w:rsidR="00962C1B" w:rsidRDefault="00962C1B" w:rsidP="006846B5">
      <w:r>
        <w:t>Organizers</w:t>
      </w:r>
    </w:p>
    <w:p w14:paraId="13259001" w14:textId="77777777" w:rsidR="00076013" w:rsidRDefault="00076013" w:rsidP="00077BE0">
      <w:pPr>
        <w:pStyle w:val="ListParagraph"/>
        <w:numPr>
          <w:ilvl w:val="0"/>
          <w:numId w:val="4"/>
        </w:numPr>
      </w:pPr>
      <w:r>
        <w:t>Jonathan Rosen MDB, Inc</w:t>
      </w:r>
    </w:p>
    <w:p w14:paraId="0068E04E" w14:textId="0B067E3D" w:rsidR="006846B5" w:rsidRDefault="006846B5" w:rsidP="00077BE0">
      <w:pPr>
        <w:pStyle w:val="ListParagraph"/>
        <w:numPr>
          <w:ilvl w:val="0"/>
          <w:numId w:val="4"/>
        </w:numPr>
      </w:pPr>
      <w:r>
        <w:t>Allison Weingarten MDB, Inc. aweingarten@michaeldbaker.com</w:t>
      </w:r>
    </w:p>
    <w:p w14:paraId="6E52B830" w14:textId="13E0565A" w:rsidR="006846B5" w:rsidRDefault="006846B5" w:rsidP="00077BE0">
      <w:pPr>
        <w:pStyle w:val="ListParagraph"/>
        <w:numPr>
          <w:ilvl w:val="0"/>
          <w:numId w:val="4"/>
        </w:numPr>
      </w:pPr>
      <w:r>
        <w:t>Jennifer Donadio, jdonadio@for-ny.org, Friends of Recovery - New York and Alumni Association of New York State</w:t>
      </w:r>
    </w:p>
    <w:p w14:paraId="3A66EA85" w14:textId="64329252" w:rsidR="00962C1B" w:rsidRDefault="00962C1B" w:rsidP="00962C1B">
      <w:pPr>
        <w:pStyle w:val="ListParagraph"/>
        <w:numPr>
          <w:ilvl w:val="0"/>
          <w:numId w:val="4"/>
        </w:numPr>
      </w:pPr>
      <w:r>
        <w:lastRenderedPageBreak/>
        <w:t>Sarah Toledano stoledano@siena.edu Siena College Center for Academic Community Engagement</w:t>
      </w:r>
    </w:p>
    <w:p w14:paraId="205D67E1" w14:textId="008127B6" w:rsidR="00962C1B" w:rsidRDefault="00076013" w:rsidP="003260D1">
      <w:pPr>
        <w:pStyle w:val="ListParagraph"/>
        <w:numPr>
          <w:ilvl w:val="0"/>
          <w:numId w:val="4"/>
        </w:numPr>
      </w:pPr>
      <w:r>
        <w:t xml:space="preserve">Ben Riker | Director of Policy | FOR-NY | </w:t>
      </w:r>
      <w:hyperlink r:id="rId6" w:history="1">
        <w:r w:rsidRPr="00ED08F0">
          <w:rPr>
            <w:rStyle w:val="Hyperlink"/>
          </w:rPr>
          <w:t>briker@for-ny.org</w:t>
        </w:r>
      </w:hyperlink>
    </w:p>
    <w:p w14:paraId="0D7F9772" w14:textId="496CE70F" w:rsidR="00962C1B" w:rsidRDefault="00962C1B" w:rsidP="00962C1B">
      <w:r>
        <w:t>State agencies</w:t>
      </w:r>
    </w:p>
    <w:p w14:paraId="65195D89" w14:textId="2B93A243" w:rsidR="006846B5" w:rsidRDefault="006846B5" w:rsidP="00077BE0">
      <w:pPr>
        <w:pStyle w:val="ListParagraph"/>
        <w:numPr>
          <w:ilvl w:val="0"/>
          <w:numId w:val="4"/>
        </w:numPr>
      </w:pPr>
      <w:r>
        <w:t>Dean Hale dean.hale@oasas.ny.gov NYS OASAS</w:t>
      </w:r>
    </w:p>
    <w:p w14:paraId="6B7BBF7C" w14:textId="77777777" w:rsidR="00076013" w:rsidRDefault="00076013" w:rsidP="00076013">
      <w:pPr>
        <w:pStyle w:val="ListParagraph"/>
        <w:numPr>
          <w:ilvl w:val="0"/>
          <w:numId w:val="4"/>
        </w:numPr>
      </w:pPr>
      <w:r>
        <w:t xml:space="preserve">Clara De </w:t>
      </w:r>
      <w:proofErr w:type="spellStart"/>
      <w:r>
        <w:t>Sanctis</w:t>
      </w:r>
      <w:proofErr w:type="spellEnd"/>
      <w:r>
        <w:t xml:space="preserve"> Johnson, NYSDOH, Office of Drug User Health, Opioid Overdose Prevention Program, Albany, NY</w:t>
      </w:r>
    </w:p>
    <w:p w14:paraId="7F0E15E1" w14:textId="77777777" w:rsidR="00076013" w:rsidRDefault="00076013" w:rsidP="00076013">
      <w:pPr>
        <w:pStyle w:val="ListParagraph"/>
        <w:numPr>
          <w:ilvl w:val="0"/>
          <w:numId w:val="4"/>
        </w:numPr>
      </w:pPr>
      <w:r>
        <w:t xml:space="preserve">Michael Bauer, New York State Department of Health, </w:t>
      </w:r>
      <w:hyperlink r:id="rId7" w:history="1">
        <w:r w:rsidRPr="00ED08F0">
          <w:rPr>
            <w:rStyle w:val="Hyperlink"/>
          </w:rPr>
          <w:t>michael.bauer@health.ny.gov</w:t>
        </w:r>
      </w:hyperlink>
    </w:p>
    <w:p w14:paraId="59C4BC61" w14:textId="77777777" w:rsidR="00076013" w:rsidRDefault="00076013" w:rsidP="003260D1">
      <w:pPr>
        <w:pStyle w:val="ListParagraph"/>
      </w:pPr>
    </w:p>
    <w:p w14:paraId="3F4C716D" w14:textId="6F6ED82A" w:rsidR="00962C1B" w:rsidRDefault="00962C1B" w:rsidP="00962C1B">
      <w:r>
        <w:t>Federal Agencies</w:t>
      </w:r>
    </w:p>
    <w:p w14:paraId="47F66C4E" w14:textId="28612053" w:rsidR="00962C1B" w:rsidRDefault="006846B5" w:rsidP="00962C1B">
      <w:pPr>
        <w:pStyle w:val="ListParagraph"/>
        <w:numPr>
          <w:ilvl w:val="0"/>
          <w:numId w:val="4"/>
        </w:numPr>
      </w:pPr>
      <w:r>
        <w:t xml:space="preserve">Jamie Osborne, she/her - CDC/NIOSH - </w:t>
      </w:r>
      <w:hyperlink r:id="rId8" w:history="1">
        <w:r w:rsidR="00962C1B" w:rsidRPr="00ED08F0">
          <w:rPr>
            <w:rStyle w:val="Hyperlink"/>
          </w:rPr>
          <w:t>josborne2@cdc.gov</w:t>
        </w:r>
      </w:hyperlink>
    </w:p>
    <w:p w14:paraId="3121D516" w14:textId="6BBD994B" w:rsidR="00962C1B" w:rsidRDefault="00962C1B" w:rsidP="00962C1B">
      <w:r>
        <w:t>Insurance</w:t>
      </w:r>
    </w:p>
    <w:p w14:paraId="1EB18344" w14:textId="63AEBEAA" w:rsidR="006846B5" w:rsidRDefault="006846B5" w:rsidP="00077BE0">
      <w:pPr>
        <w:pStyle w:val="ListParagraph"/>
        <w:numPr>
          <w:ilvl w:val="0"/>
          <w:numId w:val="4"/>
        </w:numPr>
      </w:pPr>
      <w:bookmarkStart w:id="0" w:name="_Hlk105487100"/>
      <w:r>
        <w:t xml:space="preserve">Karl Auerbach MD   </w:t>
      </w:r>
      <w:proofErr w:type="spellStart"/>
      <w:r>
        <w:t>EmblemHealth</w:t>
      </w:r>
      <w:proofErr w:type="spellEnd"/>
      <w:r>
        <w:t xml:space="preserve"> </w:t>
      </w:r>
      <w:proofErr w:type="spellStart"/>
      <w:r>
        <w:t>Health@Work</w:t>
      </w:r>
      <w:proofErr w:type="spellEnd"/>
    </w:p>
    <w:p w14:paraId="41D579AB" w14:textId="4E46C8F5" w:rsidR="00962C1B" w:rsidRDefault="00076013" w:rsidP="00962C1B">
      <w:r>
        <w:t>Public Health and Social Work</w:t>
      </w:r>
    </w:p>
    <w:bookmarkEnd w:id="0"/>
    <w:p w14:paraId="3C228795" w14:textId="094C60C2" w:rsidR="006846B5" w:rsidRDefault="006846B5" w:rsidP="00077BE0">
      <w:pPr>
        <w:pStyle w:val="ListParagraph"/>
        <w:numPr>
          <w:ilvl w:val="0"/>
          <w:numId w:val="4"/>
        </w:numPr>
      </w:pPr>
      <w:r>
        <w:t>Cristina Dyer-</w:t>
      </w:r>
      <w:proofErr w:type="spellStart"/>
      <w:r>
        <w:t>Drobnack</w:t>
      </w:r>
      <w:proofErr w:type="spellEnd"/>
      <w:r>
        <w:t>, cdyerdrobnack@nysacho.org, NYS Association of County Health Officials.</w:t>
      </w:r>
    </w:p>
    <w:p w14:paraId="7BFD789D" w14:textId="77777777" w:rsidR="00076013" w:rsidRPr="00077BE0" w:rsidRDefault="00076013" w:rsidP="00076013">
      <w:pPr>
        <w:pStyle w:val="ListParagraph"/>
        <w:numPr>
          <w:ilvl w:val="0"/>
          <w:numId w:val="4"/>
        </w:numPr>
        <w:rPr>
          <w:lang w:val="es-ES"/>
        </w:rPr>
      </w:pPr>
      <w:r w:rsidRPr="00077BE0">
        <w:rPr>
          <w:lang w:val="es-ES"/>
        </w:rPr>
        <w:t xml:space="preserve">Olivia Knox, NASW-NYS, </w:t>
      </w:r>
      <w:hyperlink r:id="rId9" w:history="1">
        <w:r w:rsidRPr="00077BE0">
          <w:rPr>
            <w:rStyle w:val="Hyperlink"/>
            <w:lang w:val="es-ES"/>
          </w:rPr>
          <w:t>oknox.naswnys@socialworkers.org</w:t>
        </w:r>
      </w:hyperlink>
    </w:p>
    <w:p w14:paraId="5228A2E1" w14:textId="2A372DF2" w:rsidR="00076013" w:rsidRPr="00076013" w:rsidRDefault="00076013" w:rsidP="00076013">
      <w:pPr>
        <w:pStyle w:val="ListParagraph"/>
        <w:numPr>
          <w:ilvl w:val="0"/>
          <w:numId w:val="4"/>
        </w:numPr>
      </w:pPr>
      <w:r>
        <w:t xml:space="preserve">Andrea Callahan, Livingston County DOH, </w:t>
      </w:r>
      <w:hyperlink r:id="rId10" w:history="1">
        <w:r w:rsidRPr="00ED08F0">
          <w:rPr>
            <w:rStyle w:val="Hyperlink"/>
          </w:rPr>
          <w:t>acallahan@co.livingstonl.ny.us</w:t>
        </w:r>
      </w:hyperlink>
    </w:p>
    <w:p w14:paraId="3A737F24" w14:textId="01DA8541" w:rsidR="00962C1B" w:rsidRDefault="00962C1B" w:rsidP="00962C1B">
      <w:r>
        <w:t>Outside NYS</w:t>
      </w:r>
    </w:p>
    <w:p w14:paraId="1C5D400E" w14:textId="58D00BA2" w:rsidR="006846B5" w:rsidRDefault="006846B5" w:rsidP="00077BE0">
      <w:pPr>
        <w:pStyle w:val="ListParagraph"/>
        <w:numPr>
          <w:ilvl w:val="0"/>
          <w:numId w:val="4"/>
        </w:numPr>
      </w:pPr>
      <w:r>
        <w:t xml:space="preserve">Ariana Williamson, Wilkes Recovery Revolution, Inc./Recovery Friendly NC (www.recoveryfriendlync.com); </w:t>
      </w:r>
      <w:hyperlink r:id="rId11" w:history="1">
        <w:r w:rsidR="00962C1B" w:rsidRPr="00ED08F0">
          <w:rPr>
            <w:rStyle w:val="Hyperlink"/>
          </w:rPr>
          <w:t>awilliamson@wilkesrecoveryrevolution.com</w:t>
        </w:r>
      </w:hyperlink>
    </w:p>
    <w:p w14:paraId="04BBA561" w14:textId="77777777" w:rsidR="00076013" w:rsidRDefault="00076013" w:rsidP="00076013">
      <w:pPr>
        <w:pStyle w:val="ListParagraph"/>
        <w:numPr>
          <w:ilvl w:val="0"/>
          <w:numId w:val="4"/>
        </w:numPr>
      </w:pPr>
      <w:r>
        <w:t xml:space="preserve">Sam </w:t>
      </w:r>
      <w:proofErr w:type="spellStart"/>
      <w:r>
        <w:t>Lewindowski</w:t>
      </w:r>
      <w:proofErr w:type="spellEnd"/>
      <w:r>
        <w:t xml:space="preserve"> </w:t>
      </w:r>
      <w:hyperlink r:id="rId12" w:history="1">
        <w:r w:rsidRPr="00ED08F0">
          <w:rPr>
            <w:rStyle w:val="Hyperlink"/>
          </w:rPr>
          <w:t>sam@recoveryfriendlyworkplace.com</w:t>
        </w:r>
      </w:hyperlink>
      <w:r>
        <w:t xml:space="preserve"> </w:t>
      </w:r>
    </w:p>
    <w:p w14:paraId="405B2C34" w14:textId="77777777" w:rsidR="00076013" w:rsidRDefault="00076013" w:rsidP="00076013">
      <w:pPr>
        <w:pStyle w:val="ListParagraph"/>
      </w:pPr>
    </w:p>
    <w:p w14:paraId="481D3C6C" w14:textId="6FB1C1B5" w:rsidR="00962C1B" w:rsidRDefault="00962C1B" w:rsidP="00962C1B">
      <w:r>
        <w:t>Prevention/Recovery/Treatment/Harm Reduction</w:t>
      </w:r>
    </w:p>
    <w:p w14:paraId="005E552F" w14:textId="3E1CEE86" w:rsidR="006846B5" w:rsidRDefault="006846B5" w:rsidP="00077BE0">
      <w:pPr>
        <w:pStyle w:val="ListParagraph"/>
        <w:numPr>
          <w:ilvl w:val="0"/>
          <w:numId w:val="4"/>
        </w:numPr>
      </w:pPr>
      <w:r>
        <w:t>Michele Kohl CFLR</w:t>
      </w:r>
    </w:p>
    <w:p w14:paraId="0DC95D9E" w14:textId="77777777" w:rsidR="00076013" w:rsidRDefault="00076013" w:rsidP="00076013">
      <w:pPr>
        <w:pStyle w:val="ListParagraph"/>
        <w:numPr>
          <w:ilvl w:val="0"/>
          <w:numId w:val="4"/>
        </w:numPr>
      </w:pPr>
      <w:r>
        <w:t>NYDIA HILL NCRC CRPA/CARC NHILL@NEWCHOICESRECOVERY.ORG 518-479-9253</w:t>
      </w:r>
    </w:p>
    <w:p w14:paraId="76F7717A" w14:textId="0A1DF1BB" w:rsidR="00076013" w:rsidRDefault="00076013" w:rsidP="00077BE0">
      <w:pPr>
        <w:pStyle w:val="ListParagraph"/>
        <w:numPr>
          <w:ilvl w:val="0"/>
          <w:numId w:val="4"/>
        </w:numPr>
      </w:pPr>
      <w:r>
        <w:t>Rachael Cooper; rcooper@shatterproof.org; Senior Director, National Stigma Initiative</w:t>
      </w:r>
    </w:p>
    <w:p w14:paraId="5FEC9A64" w14:textId="77777777" w:rsidR="00076013" w:rsidRDefault="00076013" w:rsidP="00076013">
      <w:pPr>
        <w:pStyle w:val="ListParagraph"/>
        <w:numPr>
          <w:ilvl w:val="0"/>
          <w:numId w:val="4"/>
        </w:numPr>
      </w:pPr>
      <w:r>
        <w:t xml:space="preserve">Deborah Roberts, FOR-DO (RR-DOCS) employment program. </w:t>
      </w:r>
      <w:hyperlink r:id="rId13" w:history="1">
        <w:r w:rsidRPr="00ED08F0">
          <w:rPr>
            <w:rStyle w:val="Hyperlink"/>
          </w:rPr>
          <w:t>deborah@friendsofrecoverydo.org</w:t>
        </w:r>
      </w:hyperlink>
    </w:p>
    <w:p w14:paraId="4F07EFAE" w14:textId="77777777" w:rsidR="00076013" w:rsidRDefault="00076013" w:rsidP="00076013">
      <w:pPr>
        <w:pStyle w:val="ListParagraph"/>
        <w:numPr>
          <w:ilvl w:val="0"/>
          <w:numId w:val="4"/>
        </w:numPr>
      </w:pPr>
      <w:r>
        <w:t xml:space="preserve">Ruth Riddick, Community Outreach, ASAP  </w:t>
      </w:r>
      <w:hyperlink r:id="rId14" w:history="1">
        <w:r w:rsidRPr="00ED08F0">
          <w:rPr>
            <w:rStyle w:val="Hyperlink"/>
          </w:rPr>
          <w:t>rriddick@asapnys.org</w:t>
        </w:r>
      </w:hyperlink>
      <w:r>
        <w:t xml:space="preserve"> </w:t>
      </w:r>
      <w:hyperlink r:id="rId15" w:history="1">
        <w:r w:rsidRPr="00ED08F0">
          <w:rPr>
            <w:rStyle w:val="Hyperlink"/>
          </w:rPr>
          <w:t>https://www.asapnys.org/ny-certification-board/</w:t>
        </w:r>
      </w:hyperlink>
      <w:r>
        <w:t xml:space="preserve"> E-News sign up:  </w:t>
      </w:r>
      <w:hyperlink r:id="rId16" w:history="1">
        <w:r w:rsidRPr="00ED08F0">
          <w:rPr>
            <w:rStyle w:val="Hyperlink"/>
          </w:rPr>
          <w:t>https://tinyurl.com/ASAP-NYCB-ENews-signup</w:t>
        </w:r>
      </w:hyperlink>
      <w:r>
        <w:t xml:space="preserve"> </w:t>
      </w:r>
    </w:p>
    <w:p w14:paraId="7E82C2E5" w14:textId="77777777" w:rsidR="00076013" w:rsidRDefault="00076013" w:rsidP="00076013">
      <w:pPr>
        <w:pStyle w:val="ListParagraph"/>
        <w:numPr>
          <w:ilvl w:val="0"/>
          <w:numId w:val="4"/>
        </w:numPr>
      </w:pPr>
      <w:r>
        <w:t xml:space="preserve">Michael </w:t>
      </w:r>
      <w:proofErr w:type="spellStart"/>
      <w:r>
        <w:t>Galipeau</w:t>
      </w:r>
      <w:proofErr w:type="spellEnd"/>
    </w:p>
    <w:p w14:paraId="797BBF7A" w14:textId="77777777" w:rsidR="00076013" w:rsidRDefault="00076013" w:rsidP="00076013">
      <w:pPr>
        <w:pStyle w:val="ListParagraph"/>
        <w:numPr>
          <w:ilvl w:val="0"/>
          <w:numId w:val="4"/>
        </w:numPr>
      </w:pPr>
      <w:r>
        <w:t xml:space="preserve">Theresa Knorr, FOR-NY </w:t>
      </w:r>
      <w:hyperlink r:id="rId17" w:history="1">
        <w:r w:rsidRPr="00ED08F0">
          <w:rPr>
            <w:rStyle w:val="Hyperlink"/>
          </w:rPr>
          <w:t>tknorr@for-ny.org</w:t>
        </w:r>
      </w:hyperlink>
      <w:r>
        <w:t xml:space="preserve"> </w:t>
      </w:r>
    </w:p>
    <w:p w14:paraId="39CF473C" w14:textId="0E05E3D4" w:rsidR="00076013" w:rsidRDefault="00076013" w:rsidP="00077BE0">
      <w:pPr>
        <w:pStyle w:val="ListParagraph"/>
        <w:numPr>
          <w:ilvl w:val="0"/>
          <w:numId w:val="4"/>
        </w:numPr>
      </w:pPr>
      <w:proofErr w:type="spellStart"/>
      <w:r>
        <w:t>Wilvena</w:t>
      </w:r>
      <w:proofErr w:type="spellEnd"/>
      <w:r>
        <w:t xml:space="preserve"> Gordon FOR-NY Alumni Association NYS Coordinator, 646-623-6816,</w:t>
      </w:r>
    </w:p>
    <w:p w14:paraId="58D9E6DB" w14:textId="6E6FE4DE" w:rsidR="00962C1B" w:rsidRDefault="00962C1B" w:rsidP="00962C1B">
      <w:r>
        <w:t>Union</w:t>
      </w:r>
    </w:p>
    <w:p w14:paraId="3B5BFE7D" w14:textId="5094FF98" w:rsidR="006846B5" w:rsidRDefault="006846B5" w:rsidP="00077BE0">
      <w:pPr>
        <w:pStyle w:val="ListParagraph"/>
        <w:numPr>
          <w:ilvl w:val="0"/>
          <w:numId w:val="4"/>
        </w:numPr>
      </w:pPr>
      <w:r>
        <w:t xml:space="preserve">Janet </w:t>
      </w:r>
      <w:proofErr w:type="spellStart"/>
      <w:r>
        <w:t>Womachka</w:t>
      </w:r>
      <w:proofErr w:type="spellEnd"/>
      <w:r>
        <w:t xml:space="preserve">, CSEA Safety and Health, AFSCME Local 1000, </w:t>
      </w:r>
      <w:hyperlink r:id="rId18" w:history="1">
        <w:r w:rsidR="00962C1B" w:rsidRPr="00ED08F0">
          <w:rPr>
            <w:rStyle w:val="Hyperlink"/>
          </w:rPr>
          <w:t>janet.womachka@cseainc.org</w:t>
        </w:r>
      </w:hyperlink>
    </w:p>
    <w:p w14:paraId="7F1E4242" w14:textId="3C6E8957" w:rsidR="00962C1B" w:rsidRDefault="00962C1B" w:rsidP="003260D1">
      <w:pPr>
        <w:pStyle w:val="ListParagraph"/>
        <w:numPr>
          <w:ilvl w:val="0"/>
          <w:numId w:val="4"/>
        </w:numPr>
      </w:pPr>
      <w:r>
        <w:t xml:space="preserve">Santiago </w:t>
      </w:r>
      <w:proofErr w:type="spellStart"/>
      <w:r>
        <w:t>Idlet</w:t>
      </w:r>
      <w:proofErr w:type="spellEnd"/>
      <w:r>
        <w:t xml:space="preserve"> SMWIA Local 28. </w:t>
      </w:r>
      <w:hyperlink r:id="rId19" w:history="1">
        <w:r w:rsidRPr="00ED08F0">
          <w:rPr>
            <w:rStyle w:val="Hyperlink"/>
          </w:rPr>
          <w:t>santiago@local28funds.co</w:t>
        </w:r>
      </w:hyperlink>
    </w:p>
    <w:p w14:paraId="42C43D16" w14:textId="6792218C" w:rsidR="00962C1B" w:rsidRDefault="00962C1B" w:rsidP="00962C1B">
      <w:r>
        <w:lastRenderedPageBreak/>
        <w:t>Occupational Health and Safety</w:t>
      </w:r>
    </w:p>
    <w:p w14:paraId="2CF81D3A" w14:textId="7BE9EE17" w:rsidR="006846B5" w:rsidRDefault="006846B5" w:rsidP="00077BE0">
      <w:pPr>
        <w:pStyle w:val="ListParagraph"/>
        <w:numPr>
          <w:ilvl w:val="0"/>
          <w:numId w:val="4"/>
        </w:numPr>
      </w:pPr>
      <w:r>
        <w:t>Carrie Wieder, LMSW Center for Occupational &amp; Environmental Medicine at Erie County Medical Center</w:t>
      </w:r>
      <w:r w:rsidR="00077BE0">
        <w:t xml:space="preserve"> </w:t>
      </w:r>
      <w:r w:rsidR="00077BE0">
        <w:t>cwieder1@ecmc.edu</w:t>
      </w:r>
    </w:p>
    <w:p w14:paraId="41227200" w14:textId="7463DCB1" w:rsidR="00077BE0" w:rsidRDefault="006846B5" w:rsidP="006846B5">
      <w:pPr>
        <w:pStyle w:val="ListParagraph"/>
        <w:numPr>
          <w:ilvl w:val="0"/>
          <w:numId w:val="4"/>
        </w:numPr>
      </w:pPr>
      <w:r>
        <w:t xml:space="preserve">Joseph Syracuse University at Buffalo Toxicology Research Center Atlantic OSHA Training Center </w:t>
      </w:r>
      <w:hyperlink r:id="rId20" w:history="1">
        <w:r w:rsidR="00077BE0" w:rsidRPr="00ED08F0">
          <w:rPr>
            <w:rStyle w:val="Hyperlink"/>
          </w:rPr>
          <w:t>jsyracus@buffalo.edu</w:t>
        </w:r>
      </w:hyperlink>
    </w:p>
    <w:p w14:paraId="35459480" w14:textId="7DB3E247" w:rsidR="00077BE0" w:rsidRDefault="00076013" w:rsidP="006846B5">
      <w:pPr>
        <w:pStyle w:val="ListParagraph"/>
        <w:numPr>
          <w:ilvl w:val="0"/>
          <w:numId w:val="4"/>
        </w:numPr>
      </w:pPr>
      <w:r>
        <w:t xml:space="preserve">Kristen Chalmers, LMSW, FLOHS </w:t>
      </w:r>
      <w:hyperlink r:id="rId21" w:history="1">
        <w:r w:rsidRPr="00ED08F0">
          <w:rPr>
            <w:rStyle w:val="Hyperlink"/>
          </w:rPr>
          <w:t>Kristen_chalmers@urmc.rochester.edu</w:t>
        </w:r>
      </w:hyperlink>
    </w:p>
    <w:p w14:paraId="645B5DB5" w14:textId="77777777" w:rsidR="00076013" w:rsidRDefault="00076013" w:rsidP="00076013">
      <w:pPr>
        <w:pStyle w:val="ListParagraph"/>
        <w:numPr>
          <w:ilvl w:val="0"/>
          <w:numId w:val="4"/>
        </w:numPr>
      </w:pPr>
      <w:r>
        <w:t xml:space="preserve">Lara </w:t>
      </w:r>
      <w:proofErr w:type="spellStart"/>
      <w:r>
        <w:t>Maldjian</w:t>
      </w:r>
      <w:proofErr w:type="spellEnd"/>
      <w:r>
        <w:t>, NYCOSH</w:t>
      </w:r>
    </w:p>
    <w:p w14:paraId="3AB82055" w14:textId="77777777" w:rsidR="00076013" w:rsidRDefault="00076013" w:rsidP="00076013">
      <w:pPr>
        <w:pStyle w:val="ListParagraph"/>
        <w:numPr>
          <w:ilvl w:val="0"/>
          <w:numId w:val="4"/>
        </w:numPr>
      </w:pPr>
      <w:r>
        <w:t xml:space="preserve">Dan Vaughan-Cherubin, Occupational Safety and Health, NENYCOSH, </w:t>
      </w:r>
      <w:hyperlink r:id="rId22" w:history="1">
        <w:r w:rsidRPr="00ED08F0">
          <w:rPr>
            <w:rStyle w:val="Hyperlink"/>
          </w:rPr>
          <w:t>dvaughancherubin@nenycosh.org</w:t>
        </w:r>
      </w:hyperlink>
    </w:p>
    <w:p w14:paraId="2A649CF5" w14:textId="77777777" w:rsidR="00076013" w:rsidRDefault="00076013" w:rsidP="00076013">
      <w:pPr>
        <w:pStyle w:val="ListParagraph"/>
        <w:numPr>
          <w:ilvl w:val="0"/>
          <w:numId w:val="4"/>
        </w:numPr>
      </w:pPr>
      <w:r>
        <w:t>Jeanette Zoeckler - Occupational Health Clinical Center, Syracuse, NY; zoecklej@upstate.edu</w:t>
      </w:r>
    </w:p>
    <w:p w14:paraId="481885EA" w14:textId="68EB3415" w:rsidR="00076013" w:rsidRDefault="00076013" w:rsidP="00076013">
      <w:pPr>
        <w:pStyle w:val="ListParagraph"/>
        <w:numPr>
          <w:ilvl w:val="0"/>
          <w:numId w:val="4"/>
        </w:numPr>
      </w:pPr>
      <w:r>
        <w:t xml:space="preserve">Grace </w:t>
      </w:r>
      <w:proofErr w:type="spellStart"/>
      <w:r>
        <w:t>Sembajwe</w:t>
      </w:r>
      <w:proofErr w:type="spellEnd"/>
      <w:r>
        <w:t>, Occupational Medicine, Northwell Health</w:t>
      </w:r>
    </w:p>
    <w:p w14:paraId="242B497F" w14:textId="77777777" w:rsidR="00076013" w:rsidRDefault="00076013" w:rsidP="00076013">
      <w:pPr>
        <w:pStyle w:val="ListParagraph"/>
        <w:numPr>
          <w:ilvl w:val="0"/>
          <w:numId w:val="4"/>
        </w:numPr>
      </w:pPr>
      <w:r>
        <w:t xml:space="preserve">Anne Marie Gibson, Bureau of Occupational </w:t>
      </w:r>
      <w:proofErr w:type="gramStart"/>
      <w:r>
        <w:t>Health</w:t>
      </w:r>
      <w:proofErr w:type="gramEnd"/>
      <w:r>
        <w:t xml:space="preserve"> and Injury Prevention </w:t>
      </w:r>
      <w:hyperlink r:id="rId23" w:history="1">
        <w:r w:rsidRPr="00ED08F0">
          <w:rPr>
            <w:rStyle w:val="Hyperlink"/>
          </w:rPr>
          <w:t>AnneMarie.Gibson@health.ny.gov</w:t>
        </w:r>
      </w:hyperlink>
    </w:p>
    <w:p w14:paraId="60103D4B" w14:textId="77777777" w:rsidR="003260D1" w:rsidRDefault="003260D1" w:rsidP="003260D1">
      <w:pPr>
        <w:pStyle w:val="ListParagraph"/>
        <w:numPr>
          <w:ilvl w:val="0"/>
          <w:numId w:val="4"/>
        </w:numPr>
      </w:pPr>
      <w:r>
        <w:t xml:space="preserve">Lisa Orloff, </w:t>
      </w:r>
      <w:hyperlink r:id="rId24" w:history="1">
        <w:r w:rsidRPr="00ED08F0">
          <w:rPr>
            <w:rStyle w:val="Hyperlink"/>
          </w:rPr>
          <w:t>lorloff@worldcares.org</w:t>
        </w:r>
      </w:hyperlink>
    </w:p>
    <w:p w14:paraId="2239F2FB" w14:textId="1AF42EE9" w:rsidR="00076013" w:rsidRDefault="003260D1" w:rsidP="003260D1">
      <w:pPr>
        <w:pStyle w:val="ListParagraph"/>
        <w:numPr>
          <w:ilvl w:val="0"/>
          <w:numId w:val="4"/>
        </w:numPr>
      </w:pPr>
      <w:r>
        <w:t xml:space="preserve">Paul </w:t>
      </w:r>
      <w:proofErr w:type="spellStart"/>
      <w:r>
        <w:t>Kostyniak</w:t>
      </w:r>
      <w:proofErr w:type="spellEnd"/>
    </w:p>
    <w:p w14:paraId="174145BC" w14:textId="6B40EE7C" w:rsidR="00076013" w:rsidRDefault="00076013" w:rsidP="00076013">
      <w:r>
        <w:t>NYS Legislature</w:t>
      </w:r>
    </w:p>
    <w:p w14:paraId="3509EEA1" w14:textId="68047EF1" w:rsidR="00076013" w:rsidRDefault="00076013" w:rsidP="00076013">
      <w:pPr>
        <w:pStyle w:val="ListParagraph"/>
        <w:numPr>
          <w:ilvl w:val="0"/>
          <w:numId w:val="6"/>
        </w:numPr>
      </w:pPr>
      <w:r>
        <w:t xml:space="preserve">Joelle Foskett, Senator </w:t>
      </w:r>
      <w:proofErr w:type="spellStart"/>
      <w:r>
        <w:t>Harckham</w:t>
      </w:r>
      <w:proofErr w:type="spellEnd"/>
    </w:p>
    <w:p w14:paraId="2B6EB031" w14:textId="77777777" w:rsidR="00076013" w:rsidRDefault="00076013" w:rsidP="00076013">
      <w:pPr>
        <w:pStyle w:val="ListParagraph"/>
        <w:numPr>
          <w:ilvl w:val="0"/>
          <w:numId w:val="6"/>
        </w:numPr>
      </w:pPr>
      <w:r>
        <w:t xml:space="preserve">Mashaal Bhatti, Policy Advisor to Sen. Ramos </w:t>
      </w:r>
      <w:hyperlink r:id="rId25" w:history="1">
        <w:r w:rsidRPr="00ED08F0">
          <w:rPr>
            <w:rStyle w:val="Hyperlink"/>
          </w:rPr>
          <w:t>mbhatti@nysenate.gov</w:t>
        </w:r>
      </w:hyperlink>
    </w:p>
    <w:p w14:paraId="0F86E3E8" w14:textId="762F28D1" w:rsidR="00076013" w:rsidRDefault="00076013" w:rsidP="00076013">
      <w:r>
        <w:t>NYS Governor’s Office</w:t>
      </w:r>
    </w:p>
    <w:p w14:paraId="0A3DC97F" w14:textId="65A44DC8" w:rsidR="00076013" w:rsidRDefault="00076013" w:rsidP="00076013">
      <w:pPr>
        <w:pStyle w:val="ListParagraph"/>
        <w:numPr>
          <w:ilvl w:val="0"/>
          <w:numId w:val="7"/>
        </w:numPr>
      </w:pPr>
      <w:r>
        <w:t>Jihoon Kim</w:t>
      </w:r>
    </w:p>
    <w:p w14:paraId="6B48ED5C" w14:textId="4832CB8E" w:rsidR="00076013" w:rsidRDefault="00076013" w:rsidP="00076013">
      <w:pPr>
        <w:pStyle w:val="ListParagraph"/>
        <w:numPr>
          <w:ilvl w:val="0"/>
          <w:numId w:val="7"/>
        </w:numPr>
      </w:pPr>
      <w:r>
        <w:t>Pat Wilde</w:t>
      </w:r>
    </w:p>
    <w:p w14:paraId="1532C982" w14:textId="32613659" w:rsidR="00BD4401" w:rsidRDefault="003260D1" w:rsidP="003260D1">
      <w:r>
        <w:t>Comments in Chat:</w:t>
      </w:r>
    </w:p>
    <w:p w14:paraId="4077C6F5" w14:textId="58716709" w:rsidR="006846B5" w:rsidRDefault="006846B5" w:rsidP="006846B5">
      <w:r>
        <w:t xml:space="preserve">Michael </w:t>
      </w:r>
      <w:proofErr w:type="spellStart"/>
      <w:r>
        <w:t>Galipeau</w:t>
      </w:r>
      <w:proofErr w:type="spellEnd"/>
      <w:r w:rsidR="00077BE0">
        <w:t xml:space="preserve">: </w:t>
      </w:r>
    </w:p>
    <w:p w14:paraId="4E186FDB" w14:textId="77777777" w:rsidR="006846B5" w:rsidRDefault="006846B5" w:rsidP="006846B5">
      <w:r>
        <w:t xml:space="preserve">We need lot cost dental care with good coverage.  That's a huge issue in many employment settings, </w:t>
      </w:r>
      <w:proofErr w:type="gramStart"/>
      <w:r>
        <w:t>and also</w:t>
      </w:r>
      <w:proofErr w:type="gramEnd"/>
      <w:r>
        <w:t xml:space="preserve"> between employment opportunities.</w:t>
      </w:r>
    </w:p>
    <w:p w14:paraId="1829CD45" w14:textId="74360BD9" w:rsidR="006846B5" w:rsidRDefault="006846B5" w:rsidP="006846B5">
      <w:r>
        <w:t>Ariana Williamson</w:t>
      </w:r>
      <w:r w:rsidR="00907682">
        <w:t>:</w:t>
      </w:r>
    </w:p>
    <w:p w14:paraId="16B4833F" w14:textId="77777777" w:rsidR="006846B5" w:rsidRDefault="006846B5" w:rsidP="006846B5">
      <w:r>
        <w:t>Agreed, Michael. In our workforce programming at an RCO in NC, we received $90,000 for dental care support for our participants who are enrolled in continuing education programming. It makes all the difference, and I imagine many would be surprised at the cost of treatment after years of use or neglect of oral health!</w:t>
      </w:r>
    </w:p>
    <w:p w14:paraId="0FFB036F" w14:textId="71365EB1" w:rsidR="006846B5" w:rsidRDefault="006846B5" w:rsidP="006846B5">
      <w:r>
        <w:t>Theresa Knorr - FOR-NY</w:t>
      </w:r>
      <w:r w:rsidR="00907682">
        <w:t>:</w:t>
      </w:r>
      <w:r w:rsidR="003260D1">
        <w:t xml:space="preserve"> </w:t>
      </w:r>
      <w:r>
        <w:t>We have a Wellness Training and Train the trainer that is applicable to everyone!!!  tknorr@for-ny.org</w:t>
      </w:r>
    </w:p>
    <w:p w14:paraId="1CFB220B" w14:textId="0B1BDF1B" w:rsidR="006846B5" w:rsidRDefault="006846B5" w:rsidP="006846B5">
      <w:r>
        <w:t>Nydia Hill CRPA-CARC/SHE-HER</w:t>
      </w:r>
      <w:r w:rsidR="00907682">
        <w:t>:</w:t>
      </w:r>
    </w:p>
    <w:p w14:paraId="6955CCB8" w14:textId="67A905BC" w:rsidR="006846B5" w:rsidRDefault="006846B5" w:rsidP="00A41C3E">
      <w:pPr>
        <w:pStyle w:val="ListParagraph"/>
        <w:numPr>
          <w:ilvl w:val="0"/>
          <w:numId w:val="3"/>
        </w:numPr>
      </w:pPr>
      <w:r>
        <w:t>I THINK A SAFETY ASPECTS EMPLOYERS MANUEL SHOULD BE IN SPANISH</w:t>
      </w:r>
    </w:p>
    <w:p w14:paraId="5A4DDC01" w14:textId="62EA212F" w:rsidR="00A41C3E" w:rsidRDefault="00A41C3E" w:rsidP="00A41C3E">
      <w:pPr>
        <w:pStyle w:val="ListParagraph"/>
        <w:numPr>
          <w:ilvl w:val="0"/>
          <w:numId w:val="3"/>
        </w:numPr>
      </w:pPr>
      <w:r>
        <w:t>There is almost no treatment access available for people who speak Spanish in NYS.</w:t>
      </w:r>
    </w:p>
    <w:p w14:paraId="4B07F026" w14:textId="1F105E7D" w:rsidR="00A41C3E" w:rsidRDefault="00A41C3E" w:rsidP="00A41C3E">
      <w:pPr>
        <w:pStyle w:val="ListParagraph"/>
        <w:numPr>
          <w:ilvl w:val="0"/>
          <w:numId w:val="3"/>
        </w:numPr>
      </w:pPr>
      <w:r>
        <w:t>A brochure doesn't help if we have no services to offer them.</w:t>
      </w:r>
    </w:p>
    <w:p w14:paraId="43A38F66" w14:textId="67962F76" w:rsidR="00A41C3E" w:rsidRDefault="00A41C3E" w:rsidP="00A41C3E">
      <w:pPr>
        <w:pStyle w:val="ListParagraph"/>
        <w:numPr>
          <w:ilvl w:val="0"/>
          <w:numId w:val="3"/>
        </w:numPr>
      </w:pPr>
      <w:r>
        <w:t>Courts participants should be able to zoom in</w:t>
      </w:r>
    </w:p>
    <w:p w14:paraId="5D7CE06A" w14:textId="2FBF3CC2" w:rsidR="006846B5" w:rsidRDefault="006846B5" w:rsidP="006846B5">
      <w:r>
        <w:lastRenderedPageBreak/>
        <w:t xml:space="preserve">From Michael </w:t>
      </w:r>
      <w:proofErr w:type="spellStart"/>
      <w:r>
        <w:t>Galipeau</w:t>
      </w:r>
      <w:proofErr w:type="spellEnd"/>
      <w:r w:rsidR="00907682">
        <w:t xml:space="preserve">: </w:t>
      </w:r>
    </w:p>
    <w:p w14:paraId="45119289" w14:textId="7F6ADA76" w:rsidR="00A41C3E" w:rsidRDefault="00A41C3E" w:rsidP="00A41C3E">
      <w:pPr>
        <w:pStyle w:val="ListParagraph"/>
        <w:numPr>
          <w:ilvl w:val="0"/>
          <w:numId w:val="3"/>
        </w:numPr>
      </w:pPr>
      <w:r>
        <w:t>Urine drug testing is not effective in determining functional impairment.  Tolerance if often not factored into measurement when testing people's urine in the workplace.  I would not want someone who had a high level of opioid dependence at work without having their dependence addressed sufficiently.</w:t>
      </w:r>
    </w:p>
    <w:p w14:paraId="1ABA3D65" w14:textId="5F56C0BF" w:rsidR="006846B5" w:rsidRDefault="006846B5" w:rsidP="00A41C3E">
      <w:pPr>
        <w:pStyle w:val="ListParagraph"/>
        <w:numPr>
          <w:ilvl w:val="0"/>
          <w:numId w:val="3"/>
        </w:numPr>
      </w:pPr>
      <w:r>
        <w:t>We also need to have the DEA, the FDA, and state opioid treatment regulators to expand accessibility to methadone to accommodate employment better.  The daily clinic attendance and other requirements place burdens on employers seeking to employ people in treatment.</w:t>
      </w:r>
    </w:p>
    <w:p w14:paraId="1E2D50E8" w14:textId="196026BB" w:rsidR="00A41C3E" w:rsidRDefault="00A41C3E" w:rsidP="00A41C3E">
      <w:pPr>
        <w:pStyle w:val="ListParagraph"/>
        <w:numPr>
          <w:ilvl w:val="0"/>
          <w:numId w:val="3"/>
        </w:numPr>
      </w:pPr>
      <w:r>
        <w:t>Why aren't we putting pressure on courts to change their practices?  Why should employers have to bear the burden for those issues.</w:t>
      </w:r>
    </w:p>
    <w:p w14:paraId="18BA805E" w14:textId="45DB64F9" w:rsidR="00A41C3E" w:rsidRDefault="00A41C3E" w:rsidP="00A41C3E">
      <w:pPr>
        <w:pStyle w:val="ListParagraph"/>
        <w:numPr>
          <w:ilvl w:val="0"/>
          <w:numId w:val="3"/>
        </w:numPr>
      </w:pPr>
      <w:r>
        <w:t>We need the Treatment Not Jail act passed.  This would help reform a lot of these issues.</w:t>
      </w:r>
    </w:p>
    <w:p w14:paraId="69C78649" w14:textId="77777777" w:rsidR="003260D1" w:rsidRDefault="003260D1" w:rsidP="003260D1">
      <w:r>
        <w:t xml:space="preserve">Lara </w:t>
      </w:r>
      <w:proofErr w:type="spellStart"/>
      <w:proofErr w:type="gramStart"/>
      <w:r>
        <w:t>Maldjian</w:t>
      </w:r>
      <w:proofErr w:type="spellEnd"/>
      <w:r>
        <w:t xml:space="preserve"> :</w:t>
      </w:r>
      <w:proofErr w:type="gramEnd"/>
    </w:p>
    <w:p w14:paraId="26778D44" w14:textId="77777777" w:rsidR="003260D1" w:rsidRDefault="003260D1" w:rsidP="003260D1">
      <w:r>
        <w:t xml:space="preserve">There's also a big gap between those of us orgs providing training for workers and the employers they work for. There's </w:t>
      </w:r>
      <w:proofErr w:type="gramStart"/>
      <w:r>
        <w:t>definitely a</w:t>
      </w:r>
      <w:proofErr w:type="gramEnd"/>
      <w:r>
        <w:t xml:space="preserve"> tension there and it's often frowned upon in the labor movement to "help" employers. but its sometimes in the best interest of the worker!</w:t>
      </w:r>
    </w:p>
    <w:p w14:paraId="53732F03" w14:textId="77777777" w:rsidR="003260D1" w:rsidRDefault="003260D1" w:rsidP="003260D1">
      <w:proofErr w:type="spellStart"/>
      <w:r>
        <w:t>Wilvena</w:t>
      </w:r>
      <w:proofErr w:type="spellEnd"/>
      <w:r>
        <w:t xml:space="preserve"> Gordon:</w:t>
      </w:r>
    </w:p>
    <w:p w14:paraId="04DF609B" w14:textId="77777777" w:rsidR="003260D1" w:rsidRDefault="003260D1" w:rsidP="003260D1">
      <w:r>
        <w:t>Presentations of 5 or 10 mins.  at monthly labor union meetings themselves is another strategy [for labor outreach]</w:t>
      </w:r>
    </w:p>
    <w:p w14:paraId="0889DDF9" w14:textId="77777777" w:rsidR="003260D1" w:rsidRDefault="003260D1" w:rsidP="003260D1">
      <w:r>
        <w:t>Jonathan Rosen:</w:t>
      </w:r>
    </w:p>
    <w:p w14:paraId="2C154DC2" w14:textId="77777777" w:rsidR="003260D1" w:rsidRDefault="003260D1" w:rsidP="003260D1">
      <w:r>
        <w:t xml:space="preserve">Great points Lara and </w:t>
      </w:r>
      <w:proofErr w:type="spellStart"/>
      <w:r>
        <w:t>Wilvena</w:t>
      </w:r>
      <w:proofErr w:type="spellEnd"/>
      <w:proofErr w:type="gramStart"/>
      <w:r>
        <w:t>….we</w:t>
      </w:r>
      <w:proofErr w:type="gramEnd"/>
      <w:r>
        <w:t xml:space="preserve"> need to engage the employers and the unions and workers</w:t>
      </w:r>
    </w:p>
    <w:p w14:paraId="4854DD13" w14:textId="77777777" w:rsidR="003260D1" w:rsidRDefault="003260D1" w:rsidP="003260D1">
      <w:r>
        <w:t>From Sarah Toledano:</w:t>
      </w:r>
    </w:p>
    <w:p w14:paraId="7AB1F452" w14:textId="77777777" w:rsidR="003260D1" w:rsidRDefault="003260D1" w:rsidP="003260D1">
      <w:r>
        <w:t>A good Community of Practice is so meaningful to further collective agendas!</w:t>
      </w:r>
    </w:p>
    <w:p w14:paraId="17F6E680" w14:textId="77777777" w:rsidR="003260D1" w:rsidRDefault="003260D1" w:rsidP="003260D1">
      <w:r>
        <w:t>Dan, NENYCOSH:</w:t>
      </w:r>
    </w:p>
    <w:p w14:paraId="75F587F3" w14:textId="77777777" w:rsidR="003260D1" w:rsidRDefault="003260D1" w:rsidP="003260D1">
      <w:r>
        <w:t>Thanks Janet, feel free to reach out! dvaughancherubin@nenycosh.org (Or, if anyone would like to connect happy to be of support/learn more!)</w:t>
      </w:r>
    </w:p>
    <w:p w14:paraId="676D721B" w14:textId="77777777" w:rsidR="003260D1" w:rsidRDefault="003260D1" w:rsidP="003260D1">
      <w:r>
        <w:t>Theresa Knorr - FOR-NY:</w:t>
      </w:r>
    </w:p>
    <w:p w14:paraId="6CBF6753" w14:textId="77777777" w:rsidR="003260D1" w:rsidRDefault="003260D1" w:rsidP="003260D1">
      <w:r>
        <w:t>Just super impressed with all our speakers today!  thank you everyone...good to hear what's already happening in other states and to see so many folks interested in doing this in NYS</w:t>
      </w:r>
    </w:p>
    <w:p w14:paraId="05EBBC1D" w14:textId="77777777" w:rsidR="003260D1" w:rsidRDefault="003260D1" w:rsidP="003260D1">
      <w:r>
        <w:t>Sam L:</w:t>
      </w:r>
    </w:p>
    <w:p w14:paraId="3F9C59CF" w14:textId="77777777" w:rsidR="003260D1" w:rsidRDefault="003260D1" w:rsidP="003260D1">
      <w:r>
        <w:t>Should also note that a lot of our PHNs specialize in young adult strategies :)</w:t>
      </w:r>
    </w:p>
    <w:p w14:paraId="51489D4D" w14:textId="77777777" w:rsidR="003260D1" w:rsidRDefault="003260D1" w:rsidP="006846B5">
      <w:pPr>
        <w:rPr>
          <w:b/>
          <w:bCs/>
        </w:rPr>
      </w:pPr>
    </w:p>
    <w:p w14:paraId="724D10A8" w14:textId="77777777" w:rsidR="003260D1" w:rsidRDefault="003260D1" w:rsidP="006846B5">
      <w:pPr>
        <w:rPr>
          <w:b/>
          <w:bCs/>
        </w:rPr>
      </w:pPr>
    </w:p>
    <w:p w14:paraId="72AD330D" w14:textId="70A48346" w:rsidR="00907682" w:rsidRPr="00182F27" w:rsidRDefault="00907682" w:rsidP="006846B5">
      <w:pPr>
        <w:rPr>
          <w:b/>
          <w:bCs/>
        </w:rPr>
      </w:pPr>
      <w:r w:rsidRPr="00182F27">
        <w:rPr>
          <w:b/>
          <w:bCs/>
        </w:rPr>
        <w:t>Links:</w:t>
      </w:r>
    </w:p>
    <w:p w14:paraId="16C54E41" w14:textId="77777777" w:rsidR="00182F27" w:rsidRDefault="00D9567B" w:rsidP="006846B5">
      <w:pPr>
        <w:pStyle w:val="ListParagraph"/>
        <w:numPr>
          <w:ilvl w:val="0"/>
          <w:numId w:val="5"/>
        </w:numPr>
        <w:rPr>
          <w:rFonts w:ascii="Roboto" w:hAnsi="Roboto"/>
          <w:sz w:val="21"/>
          <w:szCs w:val="21"/>
        </w:rPr>
      </w:pPr>
      <w:r>
        <w:lastRenderedPageBreak/>
        <w:t xml:space="preserve">PARSE Shared Drive: </w:t>
      </w:r>
      <w:hyperlink r:id="rId26" w:tgtFrame="_blank" w:history="1">
        <w:r w:rsidRPr="00182F27">
          <w:rPr>
            <w:rStyle w:val="Hyperlink"/>
            <w:rFonts w:ascii="Roboto" w:hAnsi="Roboto"/>
            <w:color w:val="2962FF"/>
            <w:sz w:val="21"/>
            <w:szCs w:val="21"/>
            <w:u w:val="none"/>
          </w:rPr>
          <w:t>https://drive.google.com/drive/u/1/folders/1EAxAWHJIl8qsK_2UzYyNR1-5t3bHuO-E</w:t>
        </w:r>
      </w:hyperlink>
      <w:r w:rsidR="00182F27" w:rsidRPr="00182F27">
        <w:rPr>
          <w:rFonts w:ascii="Roboto" w:hAnsi="Roboto"/>
          <w:sz w:val="21"/>
          <w:szCs w:val="21"/>
        </w:rPr>
        <w:t xml:space="preserve"> </w:t>
      </w:r>
    </w:p>
    <w:p w14:paraId="201E8D35" w14:textId="77777777" w:rsidR="00182F27" w:rsidRPr="00182F27" w:rsidRDefault="00907682" w:rsidP="00BD4401">
      <w:pPr>
        <w:pStyle w:val="ListParagraph"/>
        <w:numPr>
          <w:ilvl w:val="0"/>
          <w:numId w:val="5"/>
        </w:numPr>
        <w:rPr>
          <w:rFonts w:ascii="Roboto" w:hAnsi="Roboto"/>
          <w:sz w:val="21"/>
          <w:szCs w:val="21"/>
        </w:rPr>
      </w:pPr>
      <w:r>
        <w:t xml:space="preserve">Connecticut </w:t>
      </w:r>
      <w:r w:rsidR="00A41C3E">
        <w:t xml:space="preserve">Recovery Friendly Workplace Initiative: </w:t>
      </w:r>
      <w:hyperlink r:id="rId27" w:history="1">
        <w:r w:rsidR="00A41C3E" w:rsidRPr="00ED08F0">
          <w:rPr>
            <w:rStyle w:val="Hyperlink"/>
          </w:rPr>
          <w:t>https://www.ctdol.state.ct.us/wia/opioidgrant/recoveryfriendly.htm</w:t>
        </w:r>
      </w:hyperlink>
      <w:r w:rsidR="00A41C3E">
        <w:t xml:space="preserve"> </w:t>
      </w:r>
    </w:p>
    <w:p w14:paraId="15BBE8E6" w14:textId="77777777" w:rsidR="00182F27" w:rsidRPr="00182F27" w:rsidRDefault="00182F27" w:rsidP="00182F27">
      <w:pPr>
        <w:pStyle w:val="ListParagraph"/>
        <w:numPr>
          <w:ilvl w:val="0"/>
          <w:numId w:val="5"/>
        </w:numPr>
        <w:rPr>
          <w:rFonts w:ascii="Roboto" w:hAnsi="Roboto"/>
          <w:sz w:val="21"/>
          <w:szCs w:val="21"/>
        </w:rPr>
      </w:pPr>
      <w:hyperlink r:id="rId28" w:history="1">
        <w:r w:rsidRPr="00ED08F0">
          <w:rPr>
            <w:rStyle w:val="Hyperlink"/>
          </w:rPr>
          <w:t>https://www.shatterproof.org/our-work/ending-addiction-stigma/shatterproof-addiction-stigma-Index</w:t>
        </w:r>
      </w:hyperlink>
      <w:r w:rsidR="00BD4401">
        <w:t xml:space="preserve"> </w:t>
      </w:r>
    </w:p>
    <w:p w14:paraId="4DCC931F" w14:textId="70822DBE" w:rsidR="00182F27" w:rsidRPr="00182F27" w:rsidRDefault="00182F27" w:rsidP="00182F27">
      <w:pPr>
        <w:pStyle w:val="ListParagraph"/>
        <w:numPr>
          <w:ilvl w:val="0"/>
          <w:numId w:val="5"/>
        </w:numPr>
        <w:rPr>
          <w:rFonts w:ascii="Roboto" w:hAnsi="Roboto"/>
          <w:sz w:val="21"/>
          <w:szCs w:val="21"/>
        </w:rPr>
      </w:pPr>
      <w:hyperlink r:id="rId29" w:history="1">
        <w:r w:rsidRPr="00ED08F0">
          <w:rPr>
            <w:rStyle w:val="Hyperlink"/>
          </w:rPr>
          <w:t>https://www.cdc.gov/niosh/topics/opioids/wsrp/default.html</w:t>
        </w:r>
      </w:hyperlink>
      <w:r>
        <w:t xml:space="preserve"> </w:t>
      </w:r>
    </w:p>
    <w:p w14:paraId="02A3F097" w14:textId="77777777" w:rsidR="00A41C3E" w:rsidRPr="00182F27" w:rsidRDefault="00A41C3E" w:rsidP="006846B5">
      <w:pPr>
        <w:rPr>
          <w:b/>
          <w:bCs/>
        </w:rPr>
      </w:pPr>
      <w:r w:rsidRPr="00182F27">
        <w:rPr>
          <w:b/>
          <w:bCs/>
        </w:rPr>
        <w:t>Events:</w:t>
      </w:r>
    </w:p>
    <w:p w14:paraId="4E008D79" w14:textId="520BFA8B" w:rsidR="006846B5" w:rsidRDefault="006846B5" w:rsidP="006846B5">
      <w:r>
        <w:t>NIEHS Webinar Series | Opioids and the Workplace: Prevention and Response</w:t>
      </w:r>
      <w:r>
        <w:cr/>
      </w:r>
      <w:r w:rsidR="00A41C3E">
        <w:t>O</w:t>
      </w:r>
      <w:r>
        <w:t>pioids and the Workplace, Risk Factors and Solutions</w:t>
      </w:r>
      <w:r>
        <w:cr/>
        <w:t>Thursday, June 9, 2022</w:t>
      </w:r>
      <w:r>
        <w:cr/>
        <w:t>2:00 - 3:30 p.m. EDT</w:t>
      </w:r>
      <w:r>
        <w:cr/>
        <w:t xml:space="preserve">Event registration: </w:t>
      </w:r>
      <w:hyperlink r:id="rId30" w:history="1">
        <w:r w:rsidR="00A41C3E" w:rsidRPr="00ED08F0">
          <w:rPr>
            <w:rStyle w:val="Hyperlink"/>
          </w:rPr>
          <w:t>https://nih.zoomgov.com/webinar/register/WN_zOvObVYmRFeVjPHqWhhI-g</w:t>
        </w:r>
      </w:hyperlink>
      <w:r w:rsidR="00A41C3E">
        <w:t xml:space="preserve"> </w:t>
      </w:r>
    </w:p>
    <w:p w14:paraId="75888903" w14:textId="77777777" w:rsidR="009D38ED" w:rsidRDefault="009D38ED" w:rsidP="00DE2A11"/>
    <w:p w14:paraId="11FD1DFF" w14:textId="77777777" w:rsidR="00AA1779" w:rsidRDefault="00AA1779"/>
    <w:sectPr w:rsidR="00AA1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96A"/>
    <w:multiLevelType w:val="hybridMultilevel"/>
    <w:tmpl w:val="1B82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D13D5"/>
    <w:multiLevelType w:val="hybridMultilevel"/>
    <w:tmpl w:val="125A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B32E4"/>
    <w:multiLevelType w:val="hybridMultilevel"/>
    <w:tmpl w:val="338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80546"/>
    <w:multiLevelType w:val="hybridMultilevel"/>
    <w:tmpl w:val="51FEF4EC"/>
    <w:lvl w:ilvl="0" w:tplc="2520AF0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62F78"/>
    <w:multiLevelType w:val="hybridMultilevel"/>
    <w:tmpl w:val="726A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20BC9"/>
    <w:multiLevelType w:val="hybridMultilevel"/>
    <w:tmpl w:val="93E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A127B"/>
    <w:multiLevelType w:val="hybridMultilevel"/>
    <w:tmpl w:val="7B2C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01041">
    <w:abstractNumId w:val="2"/>
  </w:num>
  <w:num w:numId="2" w16cid:durableId="1369603585">
    <w:abstractNumId w:val="1"/>
  </w:num>
  <w:num w:numId="3" w16cid:durableId="1697583835">
    <w:abstractNumId w:val="3"/>
  </w:num>
  <w:num w:numId="4" w16cid:durableId="2071615110">
    <w:abstractNumId w:val="0"/>
  </w:num>
  <w:num w:numId="5" w16cid:durableId="340938426">
    <w:abstractNumId w:val="5"/>
  </w:num>
  <w:num w:numId="6" w16cid:durableId="376668020">
    <w:abstractNumId w:val="4"/>
  </w:num>
  <w:num w:numId="7" w16cid:durableId="1755082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79"/>
    <w:rsid w:val="00076013"/>
    <w:rsid w:val="00077BE0"/>
    <w:rsid w:val="00182F27"/>
    <w:rsid w:val="003014F4"/>
    <w:rsid w:val="003260D1"/>
    <w:rsid w:val="00327C70"/>
    <w:rsid w:val="004B6A3E"/>
    <w:rsid w:val="0066283C"/>
    <w:rsid w:val="006846B5"/>
    <w:rsid w:val="007C10E8"/>
    <w:rsid w:val="007D10C1"/>
    <w:rsid w:val="00907682"/>
    <w:rsid w:val="00962C1B"/>
    <w:rsid w:val="0097336C"/>
    <w:rsid w:val="009B47BD"/>
    <w:rsid w:val="009D38ED"/>
    <w:rsid w:val="00A41C3E"/>
    <w:rsid w:val="00AA1779"/>
    <w:rsid w:val="00BD4401"/>
    <w:rsid w:val="00D0519D"/>
    <w:rsid w:val="00D9567B"/>
    <w:rsid w:val="00DE2A11"/>
    <w:rsid w:val="00F32CF8"/>
    <w:rsid w:val="00FE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EF24"/>
  <w15:chartTrackingRefBased/>
  <w15:docId w15:val="{57F5EDEF-8C6A-41ED-85F0-810DE6CE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C1"/>
    <w:pPr>
      <w:ind w:left="720"/>
      <w:contextualSpacing/>
    </w:pPr>
  </w:style>
  <w:style w:type="character" w:styleId="Hyperlink">
    <w:name w:val="Hyperlink"/>
    <w:basedOn w:val="DefaultParagraphFont"/>
    <w:uiPriority w:val="99"/>
    <w:unhideWhenUsed/>
    <w:rsid w:val="00077BE0"/>
    <w:rPr>
      <w:color w:val="0563C1" w:themeColor="hyperlink"/>
      <w:u w:val="single"/>
    </w:rPr>
  </w:style>
  <w:style w:type="character" w:styleId="UnresolvedMention">
    <w:name w:val="Unresolved Mention"/>
    <w:basedOn w:val="DefaultParagraphFont"/>
    <w:uiPriority w:val="99"/>
    <w:semiHidden/>
    <w:unhideWhenUsed/>
    <w:rsid w:val="0007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borne2@cdc.gov" TargetMode="External"/><Relationship Id="rId13" Type="http://schemas.openxmlformats.org/officeDocument/2006/relationships/hyperlink" Target="mailto:deborah@friendsofrecoverydo.org" TargetMode="External"/><Relationship Id="rId18" Type="http://schemas.openxmlformats.org/officeDocument/2006/relationships/hyperlink" Target="mailto:janet.womachka@cseainc.org" TargetMode="External"/><Relationship Id="rId26" Type="http://schemas.openxmlformats.org/officeDocument/2006/relationships/hyperlink" Target="https://drive.google.com/drive/u/1/folders/1EAxAWHJIl8qsK_2UzYyNR1-5t3bHuO-E" TargetMode="External"/><Relationship Id="rId3" Type="http://schemas.openxmlformats.org/officeDocument/2006/relationships/settings" Target="settings.xml"/><Relationship Id="rId21" Type="http://schemas.openxmlformats.org/officeDocument/2006/relationships/hyperlink" Target="mailto:Kristen_chalmers@urmc.rochester.edu" TargetMode="External"/><Relationship Id="rId7" Type="http://schemas.openxmlformats.org/officeDocument/2006/relationships/hyperlink" Target="mailto:michael.bauer@health.ny.gov" TargetMode="External"/><Relationship Id="rId12" Type="http://schemas.openxmlformats.org/officeDocument/2006/relationships/hyperlink" Target="mailto:sam@recoveryfriendlyworkplace.com" TargetMode="External"/><Relationship Id="rId17" Type="http://schemas.openxmlformats.org/officeDocument/2006/relationships/hyperlink" Target="mailto:tknorr@for-ny.org" TargetMode="External"/><Relationship Id="rId25" Type="http://schemas.openxmlformats.org/officeDocument/2006/relationships/hyperlink" Target="mailto:mbhatti@nysenate.gov" TargetMode="External"/><Relationship Id="rId2" Type="http://schemas.openxmlformats.org/officeDocument/2006/relationships/styles" Target="styles.xml"/><Relationship Id="rId16" Type="http://schemas.openxmlformats.org/officeDocument/2006/relationships/hyperlink" Target="https://tinyurl.com/ASAP-NYCB-ENews-signup" TargetMode="External"/><Relationship Id="rId20" Type="http://schemas.openxmlformats.org/officeDocument/2006/relationships/hyperlink" Target="mailto:jsyracus@buffalo.edu" TargetMode="External"/><Relationship Id="rId29" Type="http://schemas.openxmlformats.org/officeDocument/2006/relationships/hyperlink" Target="https://www.cdc.gov/niosh/topics/opioids/wsrp/default.html" TargetMode="External"/><Relationship Id="rId1" Type="http://schemas.openxmlformats.org/officeDocument/2006/relationships/numbering" Target="numbering.xml"/><Relationship Id="rId6" Type="http://schemas.openxmlformats.org/officeDocument/2006/relationships/hyperlink" Target="mailto:briker@for-ny.org" TargetMode="External"/><Relationship Id="rId11" Type="http://schemas.openxmlformats.org/officeDocument/2006/relationships/hyperlink" Target="mailto:awilliamson@wilkesrecoveryrevolution.com" TargetMode="External"/><Relationship Id="rId24" Type="http://schemas.openxmlformats.org/officeDocument/2006/relationships/hyperlink" Target="mailto:lorloff@worldcares.org" TargetMode="External"/><Relationship Id="rId32" Type="http://schemas.openxmlformats.org/officeDocument/2006/relationships/theme" Target="theme/theme1.xml"/><Relationship Id="rId5" Type="http://schemas.openxmlformats.org/officeDocument/2006/relationships/hyperlink" Target="https://docs.google.com/document/d/1DTiLN46SAYjqBq5gACoivv6wpN0b_AnK/edit?usp=sharing&amp;ouid=105520291225752258189&amp;rtpof=true&amp;sd=true" TargetMode="External"/><Relationship Id="rId15" Type="http://schemas.openxmlformats.org/officeDocument/2006/relationships/hyperlink" Target="https://www.asapnys.org/ny-certification-board/" TargetMode="External"/><Relationship Id="rId23" Type="http://schemas.openxmlformats.org/officeDocument/2006/relationships/hyperlink" Target="mailto:AnneMarie.Gibson@health.ny.gov" TargetMode="External"/><Relationship Id="rId28" Type="http://schemas.openxmlformats.org/officeDocument/2006/relationships/hyperlink" Target="https://www.shatterproof.org/our-work/ending-addiction-stigma/shatterproof-addiction-stigma-Index" TargetMode="External"/><Relationship Id="rId10" Type="http://schemas.openxmlformats.org/officeDocument/2006/relationships/hyperlink" Target="mailto:acallahan@co.livingstonl.ny.us" TargetMode="External"/><Relationship Id="rId19" Type="http://schemas.openxmlformats.org/officeDocument/2006/relationships/hyperlink" Target="mailto:santiago@local28funds.c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nox.naswnys@socialworkers.org" TargetMode="External"/><Relationship Id="rId14" Type="http://schemas.openxmlformats.org/officeDocument/2006/relationships/hyperlink" Target="mailto:rriddick@asapnys.org" TargetMode="External"/><Relationship Id="rId22" Type="http://schemas.openxmlformats.org/officeDocument/2006/relationships/hyperlink" Target="mailto:dvaughancherubin@nenycosh.org" TargetMode="External"/><Relationship Id="rId27" Type="http://schemas.openxmlformats.org/officeDocument/2006/relationships/hyperlink" Target="https://www.ctdol.state.ct.us/wia/opioidgrant/recoveryfriendly.htm" TargetMode="External"/><Relationship Id="rId30" Type="http://schemas.openxmlformats.org/officeDocument/2006/relationships/hyperlink" Target="https://nih.zoomgov.com/webinar/register/WN_zOvObVYmRFeVjPHqWhh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Riker</dc:creator>
  <cp:keywords/>
  <dc:description/>
  <cp:lastModifiedBy>Allison Weingarten</cp:lastModifiedBy>
  <cp:revision>2</cp:revision>
  <dcterms:created xsi:type="dcterms:W3CDTF">2022-06-07T14:58:00Z</dcterms:created>
  <dcterms:modified xsi:type="dcterms:W3CDTF">2022-06-07T14:58:00Z</dcterms:modified>
</cp:coreProperties>
</file>